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p w:rsidR="00272929" w:rsidRDefault="00272929" w:rsidP="006F4F3F">
      <w:pPr>
        <w:jc w:val="center"/>
        <w:rPr>
          <w:b/>
          <w:sz w:val="28"/>
          <w:szCs w:val="28"/>
          <w:lang w:val="uk-UA"/>
        </w:rPr>
      </w:pPr>
    </w:p>
    <w:p w:rsidR="00272929" w:rsidRDefault="00272929" w:rsidP="006F4F3F">
      <w:pPr>
        <w:jc w:val="center"/>
        <w:rPr>
          <w:b/>
          <w:sz w:val="28"/>
          <w:szCs w:val="28"/>
          <w:lang w:val="uk-UA"/>
        </w:rPr>
      </w:pPr>
      <w:r w:rsidRPr="00272929">
        <w:rPr>
          <w:b/>
          <w:sz w:val="28"/>
          <w:szCs w:val="28"/>
          <w:lang w:val="uk-UA"/>
        </w:rPr>
        <w:t>UA-2023-03-30-006669-a</w:t>
      </w:r>
      <w:bookmarkStart w:id="0" w:name="_GoBack"/>
      <w:bookmarkEnd w:id="0"/>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Tr="002F391C">
        <w:tc>
          <w:tcPr>
            <w:tcW w:w="12157" w:type="dxa"/>
          </w:tcPr>
          <w:p w:rsidR="002A50A9" w:rsidRPr="00C222CE" w:rsidRDefault="002A50A9" w:rsidP="00021ED5">
            <w:pPr>
              <w:jc w:val="center"/>
              <w:rPr>
                <w:b/>
                <w:sz w:val="32"/>
                <w:szCs w:val="32"/>
                <w:lang w:val="uk-UA"/>
              </w:rPr>
            </w:pPr>
            <w:r w:rsidRPr="00C222CE">
              <w:rPr>
                <w:b/>
                <w:sz w:val="32"/>
                <w:szCs w:val="32"/>
                <w:lang w:val="uk-UA"/>
              </w:rPr>
              <w:t xml:space="preserve">Вимоги </w:t>
            </w:r>
            <w:r w:rsidR="00021ED5">
              <w:rPr>
                <w:b/>
                <w:sz w:val="32"/>
                <w:szCs w:val="32"/>
                <w:lang w:val="uk-UA"/>
              </w:rPr>
              <w:t>тендерної документації</w:t>
            </w:r>
          </w:p>
        </w:tc>
        <w:tc>
          <w:tcPr>
            <w:tcW w:w="3402" w:type="dxa"/>
          </w:tcPr>
          <w:p w:rsidR="002A50A9" w:rsidRDefault="002A50A9" w:rsidP="000259B5">
            <w:pPr>
              <w:jc w:val="center"/>
              <w:rPr>
                <w:lang w:val="uk-UA"/>
              </w:rPr>
            </w:pPr>
            <w:r w:rsidRPr="000259B5">
              <w:rPr>
                <w:b/>
                <w:sz w:val="28"/>
                <w:szCs w:val="28"/>
                <w:lang w:val="uk-UA"/>
              </w:rPr>
              <w:t>Обґрунтування</w:t>
            </w:r>
          </w:p>
        </w:tc>
      </w:tr>
      <w:tr w:rsidR="000259B5" w:rsidRPr="00211E3E" w:rsidTr="002F391C">
        <w:tc>
          <w:tcPr>
            <w:tcW w:w="12157" w:type="dxa"/>
          </w:tcPr>
          <w:p w:rsidR="00C432EC" w:rsidRDefault="000259B5" w:rsidP="00392664">
            <w:pPr>
              <w:jc w:val="cente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D640FA" w:rsidRPr="00D640FA" w:rsidRDefault="00D640FA" w:rsidP="00392664">
            <w:pPr>
              <w:jc w:val="center"/>
              <w:rPr>
                <w:u w:val="single"/>
                <w:lang w:val="en-US"/>
              </w:rPr>
            </w:pPr>
          </w:p>
          <w:tbl>
            <w:tblPr>
              <w:tblW w:w="11668" w:type="dxa"/>
              <w:tblInd w:w="93" w:type="dxa"/>
              <w:tblLook w:val="04A0" w:firstRow="1" w:lastRow="0" w:firstColumn="1" w:lastColumn="0" w:noHBand="0" w:noVBand="1"/>
            </w:tblPr>
            <w:tblGrid>
              <w:gridCol w:w="692"/>
              <w:gridCol w:w="3343"/>
              <w:gridCol w:w="3187"/>
              <w:gridCol w:w="4446"/>
            </w:tblGrid>
            <w:tr w:rsidR="0045780B" w:rsidRPr="00652C48" w:rsidTr="006551E6">
              <w:trPr>
                <w:trHeight w:val="510"/>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80B" w:rsidRPr="00652C48" w:rsidRDefault="0045780B" w:rsidP="00004461">
                  <w:pPr>
                    <w:autoSpaceDE/>
                    <w:autoSpaceDN/>
                    <w:adjustRightInd/>
                    <w:jc w:val="center"/>
                    <w:rPr>
                      <w:rFonts w:ascii="Times New Roman" w:hAnsi="Times New Roman"/>
                      <w:color w:val="000000"/>
                      <w:sz w:val="20"/>
                      <w:szCs w:val="20"/>
                    </w:rPr>
                  </w:pPr>
                  <w:r w:rsidRPr="00652C48">
                    <w:rPr>
                      <w:rFonts w:ascii="Times New Roman" w:hAnsi="Times New Roman"/>
                      <w:color w:val="000000"/>
                      <w:sz w:val="20"/>
                      <w:szCs w:val="20"/>
                    </w:rPr>
                    <w:t>1</w:t>
                  </w:r>
                </w:p>
              </w:tc>
              <w:tc>
                <w:tcPr>
                  <w:tcW w:w="3343" w:type="dxa"/>
                  <w:tcBorders>
                    <w:top w:val="single" w:sz="4" w:space="0" w:color="auto"/>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Колодка гальмівна задня</w:t>
                  </w:r>
                </w:p>
              </w:tc>
              <w:tc>
                <w:tcPr>
                  <w:tcW w:w="3187" w:type="dxa"/>
                  <w:tcBorders>
                    <w:top w:val="single" w:sz="4" w:space="0" w:color="auto"/>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ЗИЛ</w:t>
                  </w:r>
                </w:p>
              </w:tc>
              <w:tc>
                <w:tcPr>
                  <w:tcW w:w="4446" w:type="dxa"/>
                  <w:tcBorders>
                    <w:top w:val="single" w:sz="4" w:space="0" w:color="auto"/>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5301-3502092</w:t>
                  </w:r>
                </w:p>
              </w:tc>
            </w:tr>
            <w:tr w:rsidR="0045780B" w:rsidRPr="00652C48" w:rsidTr="006551E6">
              <w:trPr>
                <w:trHeight w:val="51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45780B" w:rsidRPr="00652C48" w:rsidRDefault="0045780B" w:rsidP="00004461">
                  <w:pPr>
                    <w:autoSpaceDE/>
                    <w:autoSpaceDN/>
                    <w:adjustRightInd/>
                    <w:jc w:val="center"/>
                    <w:rPr>
                      <w:rFonts w:ascii="Times New Roman" w:hAnsi="Times New Roman"/>
                      <w:color w:val="000000"/>
                      <w:sz w:val="20"/>
                      <w:szCs w:val="20"/>
                    </w:rPr>
                  </w:pPr>
                  <w:r w:rsidRPr="00652C48">
                    <w:rPr>
                      <w:rFonts w:ascii="Times New Roman" w:hAnsi="Times New Roman"/>
                      <w:color w:val="000000"/>
                      <w:sz w:val="20"/>
                      <w:szCs w:val="20"/>
                    </w:rPr>
                    <w:t>2</w:t>
                  </w:r>
                </w:p>
              </w:tc>
              <w:tc>
                <w:tcPr>
                  <w:tcW w:w="3343"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Гальмо заднє в зборі</w:t>
                  </w:r>
                </w:p>
              </w:tc>
              <w:tc>
                <w:tcPr>
                  <w:tcW w:w="3187"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ЗИЛ</w:t>
                  </w:r>
                </w:p>
              </w:tc>
              <w:tc>
                <w:tcPr>
                  <w:tcW w:w="4446"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5301-3502010/11</w:t>
                  </w:r>
                </w:p>
              </w:tc>
            </w:tr>
            <w:tr w:rsidR="0045780B" w:rsidRPr="00652C48" w:rsidTr="006551E6">
              <w:trPr>
                <w:trHeight w:val="51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45780B" w:rsidRPr="00652C48" w:rsidRDefault="0045780B" w:rsidP="00004461">
                  <w:pPr>
                    <w:autoSpaceDE/>
                    <w:autoSpaceDN/>
                    <w:adjustRightInd/>
                    <w:jc w:val="center"/>
                    <w:rPr>
                      <w:rFonts w:ascii="Times New Roman" w:hAnsi="Times New Roman"/>
                      <w:color w:val="000000"/>
                      <w:sz w:val="20"/>
                      <w:szCs w:val="20"/>
                    </w:rPr>
                  </w:pPr>
                  <w:r w:rsidRPr="00652C48">
                    <w:rPr>
                      <w:rFonts w:ascii="Times New Roman" w:hAnsi="Times New Roman"/>
                      <w:color w:val="000000"/>
                      <w:sz w:val="20"/>
                      <w:szCs w:val="20"/>
                    </w:rPr>
                    <w:t>3</w:t>
                  </w:r>
                </w:p>
              </w:tc>
              <w:tc>
                <w:tcPr>
                  <w:tcW w:w="3343"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 xml:space="preserve">Форсунка </w:t>
                  </w:r>
                </w:p>
              </w:tc>
              <w:tc>
                <w:tcPr>
                  <w:tcW w:w="3187"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ЗИЛ</w:t>
                  </w:r>
                </w:p>
              </w:tc>
              <w:tc>
                <w:tcPr>
                  <w:tcW w:w="4446"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455.1112010-50</w:t>
                  </w:r>
                </w:p>
              </w:tc>
            </w:tr>
            <w:tr w:rsidR="0045780B" w:rsidRPr="00652C48" w:rsidTr="006551E6">
              <w:trPr>
                <w:trHeight w:val="51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45780B" w:rsidRPr="00652C48" w:rsidRDefault="0045780B" w:rsidP="00004461">
                  <w:pPr>
                    <w:autoSpaceDE/>
                    <w:autoSpaceDN/>
                    <w:adjustRightInd/>
                    <w:jc w:val="center"/>
                    <w:rPr>
                      <w:rFonts w:ascii="Times New Roman" w:hAnsi="Times New Roman"/>
                      <w:color w:val="000000"/>
                      <w:sz w:val="20"/>
                      <w:szCs w:val="20"/>
                    </w:rPr>
                  </w:pPr>
                  <w:r w:rsidRPr="00652C48">
                    <w:rPr>
                      <w:rFonts w:ascii="Times New Roman" w:hAnsi="Times New Roman"/>
                      <w:color w:val="000000"/>
                      <w:sz w:val="20"/>
                      <w:szCs w:val="20"/>
                    </w:rPr>
                    <w:t>4</w:t>
                  </w:r>
                </w:p>
              </w:tc>
              <w:tc>
                <w:tcPr>
                  <w:tcW w:w="3343"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Сайлентблок ресори</w:t>
                  </w:r>
                </w:p>
              </w:tc>
              <w:tc>
                <w:tcPr>
                  <w:tcW w:w="3187"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ЗИЛ</w:t>
                  </w:r>
                </w:p>
              </w:tc>
              <w:tc>
                <w:tcPr>
                  <w:tcW w:w="4446"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5301-2902490</w:t>
                  </w:r>
                </w:p>
              </w:tc>
            </w:tr>
            <w:tr w:rsidR="0045780B" w:rsidRPr="00652C48" w:rsidTr="006551E6">
              <w:trPr>
                <w:trHeight w:val="51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45780B" w:rsidRPr="00652C48" w:rsidRDefault="0045780B" w:rsidP="00004461">
                  <w:pPr>
                    <w:autoSpaceDE/>
                    <w:autoSpaceDN/>
                    <w:adjustRightInd/>
                    <w:jc w:val="center"/>
                    <w:rPr>
                      <w:rFonts w:ascii="Times New Roman" w:hAnsi="Times New Roman"/>
                      <w:color w:val="000000"/>
                      <w:sz w:val="20"/>
                      <w:szCs w:val="20"/>
                    </w:rPr>
                  </w:pPr>
                  <w:r w:rsidRPr="00652C48">
                    <w:rPr>
                      <w:rFonts w:ascii="Times New Roman" w:hAnsi="Times New Roman"/>
                      <w:color w:val="000000"/>
                      <w:sz w:val="20"/>
                      <w:szCs w:val="20"/>
                    </w:rPr>
                    <w:t>5</w:t>
                  </w:r>
                </w:p>
              </w:tc>
              <w:tc>
                <w:tcPr>
                  <w:tcW w:w="3343"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Камера гальмівна</w:t>
                  </w:r>
                </w:p>
              </w:tc>
              <w:tc>
                <w:tcPr>
                  <w:tcW w:w="3187"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ЗИЛ</w:t>
                  </w:r>
                </w:p>
              </w:tc>
              <w:tc>
                <w:tcPr>
                  <w:tcW w:w="4446"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5301-3519010</w:t>
                  </w:r>
                </w:p>
              </w:tc>
            </w:tr>
            <w:tr w:rsidR="0045780B" w:rsidRPr="00652C48" w:rsidTr="006551E6">
              <w:trPr>
                <w:trHeight w:val="51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45780B" w:rsidRPr="00652C48" w:rsidRDefault="0045780B" w:rsidP="00004461">
                  <w:pPr>
                    <w:autoSpaceDE/>
                    <w:autoSpaceDN/>
                    <w:adjustRightInd/>
                    <w:jc w:val="center"/>
                    <w:rPr>
                      <w:rFonts w:ascii="Times New Roman" w:hAnsi="Times New Roman"/>
                      <w:color w:val="000000"/>
                      <w:sz w:val="20"/>
                      <w:szCs w:val="20"/>
                    </w:rPr>
                  </w:pPr>
                  <w:r w:rsidRPr="00652C48">
                    <w:rPr>
                      <w:rFonts w:ascii="Times New Roman" w:hAnsi="Times New Roman"/>
                      <w:color w:val="000000"/>
                      <w:sz w:val="20"/>
                      <w:szCs w:val="20"/>
                    </w:rPr>
                    <w:t>6</w:t>
                  </w:r>
                </w:p>
              </w:tc>
              <w:tc>
                <w:tcPr>
                  <w:tcW w:w="3343"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Тяга сошки з наконечниками в зборі</w:t>
                  </w:r>
                </w:p>
              </w:tc>
              <w:tc>
                <w:tcPr>
                  <w:tcW w:w="3187"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ЗИЛ</w:t>
                  </w:r>
                </w:p>
              </w:tc>
              <w:tc>
                <w:tcPr>
                  <w:tcW w:w="4446"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5301-3414010-10</w:t>
                  </w:r>
                </w:p>
              </w:tc>
            </w:tr>
            <w:tr w:rsidR="0045780B" w:rsidRPr="00652C48" w:rsidTr="006551E6">
              <w:trPr>
                <w:trHeight w:val="51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45780B" w:rsidRPr="00652C48" w:rsidRDefault="0045780B" w:rsidP="00004461">
                  <w:pPr>
                    <w:autoSpaceDE/>
                    <w:autoSpaceDN/>
                    <w:adjustRightInd/>
                    <w:jc w:val="center"/>
                    <w:rPr>
                      <w:rFonts w:ascii="Times New Roman" w:hAnsi="Times New Roman"/>
                      <w:color w:val="000000"/>
                      <w:sz w:val="20"/>
                      <w:szCs w:val="20"/>
                    </w:rPr>
                  </w:pPr>
                  <w:r w:rsidRPr="00652C48">
                    <w:rPr>
                      <w:rFonts w:ascii="Times New Roman" w:hAnsi="Times New Roman"/>
                      <w:color w:val="000000"/>
                      <w:sz w:val="20"/>
                      <w:szCs w:val="20"/>
                    </w:rPr>
                    <w:t>7</w:t>
                  </w:r>
                </w:p>
              </w:tc>
              <w:tc>
                <w:tcPr>
                  <w:tcW w:w="3343"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Радіатор водяний</w:t>
                  </w:r>
                </w:p>
              </w:tc>
              <w:tc>
                <w:tcPr>
                  <w:tcW w:w="3187"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КРАЗ</w:t>
                  </w:r>
                </w:p>
              </w:tc>
              <w:tc>
                <w:tcPr>
                  <w:tcW w:w="4446"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250-1301009</w:t>
                  </w:r>
                </w:p>
              </w:tc>
            </w:tr>
            <w:tr w:rsidR="0045780B" w:rsidRPr="00652C48" w:rsidTr="006551E6">
              <w:trPr>
                <w:trHeight w:val="54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45780B" w:rsidRPr="00652C48" w:rsidRDefault="0045780B" w:rsidP="00004461">
                  <w:pPr>
                    <w:autoSpaceDE/>
                    <w:autoSpaceDN/>
                    <w:adjustRightInd/>
                    <w:jc w:val="center"/>
                    <w:rPr>
                      <w:rFonts w:ascii="Times New Roman" w:hAnsi="Times New Roman"/>
                      <w:color w:val="000000"/>
                      <w:sz w:val="20"/>
                      <w:szCs w:val="20"/>
                    </w:rPr>
                  </w:pPr>
                  <w:r w:rsidRPr="00652C48">
                    <w:rPr>
                      <w:rFonts w:ascii="Times New Roman" w:hAnsi="Times New Roman"/>
                      <w:color w:val="000000"/>
                      <w:sz w:val="20"/>
                      <w:szCs w:val="20"/>
                    </w:rPr>
                    <w:t>8</w:t>
                  </w:r>
                </w:p>
              </w:tc>
              <w:tc>
                <w:tcPr>
                  <w:tcW w:w="3343"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Форсунка дизельна</w:t>
                  </w:r>
                </w:p>
              </w:tc>
              <w:tc>
                <w:tcPr>
                  <w:tcW w:w="3187"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ЮМЗ</w:t>
                  </w:r>
                </w:p>
              </w:tc>
              <w:tc>
                <w:tcPr>
                  <w:tcW w:w="4446"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39.1112010-06</w:t>
                  </w:r>
                </w:p>
              </w:tc>
            </w:tr>
            <w:tr w:rsidR="0045780B" w:rsidRPr="00C725E5" w:rsidTr="006551E6">
              <w:trPr>
                <w:trHeight w:val="54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45780B" w:rsidRPr="00652C48" w:rsidRDefault="0045780B" w:rsidP="00004461">
                  <w:pPr>
                    <w:autoSpaceDE/>
                    <w:autoSpaceDN/>
                    <w:adjustRightInd/>
                    <w:jc w:val="center"/>
                    <w:rPr>
                      <w:rFonts w:ascii="Times New Roman" w:hAnsi="Times New Roman"/>
                      <w:color w:val="000000"/>
                      <w:sz w:val="20"/>
                      <w:szCs w:val="20"/>
                    </w:rPr>
                  </w:pPr>
                  <w:r w:rsidRPr="00652C48">
                    <w:rPr>
                      <w:rFonts w:ascii="Times New Roman" w:hAnsi="Times New Roman"/>
                      <w:color w:val="000000"/>
                      <w:sz w:val="20"/>
                      <w:szCs w:val="20"/>
                    </w:rPr>
                    <w:t>9</w:t>
                  </w:r>
                </w:p>
              </w:tc>
              <w:tc>
                <w:tcPr>
                  <w:tcW w:w="3343"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 xml:space="preserve">Двигун дизельний </w:t>
                  </w:r>
                </w:p>
              </w:tc>
              <w:tc>
                <w:tcPr>
                  <w:tcW w:w="3187"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ГАЗ, ЗИЛ</w:t>
                  </w:r>
                </w:p>
              </w:tc>
              <w:tc>
                <w:tcPr>
                  <w:tcW w:w="4446" w:type="dxa"/>
                  <w:tcBorders>
                    <w:top w:val="nil"/>
                    <w:left w:val="nil"/>
                    <w:bottom w:val="single" w:sz="4" w:space="0" w:color="auto"/>
                    <w:right w:val="single" w:sz="4" w:space="0" w:color="auto"/>
                  </w:tcBorders>
                  <w:shd w:val="clear" w:color="000000" w:fill="FFFFFF"/>
                  <w:vAlign w:val="center"/>
                  <w:hideMark/>
                </w:tcPr>
                <w:p w:rsidR="0045780B" w:rsidRPr="00143173" w:rsidRDefault="0045780B" w:rsidP="00004461">
                  <w:pPr>
                    <w:autoSpaceDE/>
                    <w:autoSpaceDN/>
                    <w:adjustRightInd/>
                    <w:jc w:val="center"/>
                    <w:rPr>
                      <w:rFonts w:ascii="Times New Roman" w:hAnsi="Times New Roman"/>
                      <w:sz w:val="20"/>
                      <w:szCs w:val="20"/>
                    </w:rPr>
                  </w:pPr>
                  <w:r w:rsidRPr="00143173">
                    <w:rPr>
                      <w:rFonts w:ascii="Times New Roman" w:hAnsi="Times New Roman"/>
                      <w:sz w:val="20"/>
                      <w:szCs w:val="20"/>
                    </w:rPr>
                    <w:t>Д-245.9Е2</w:t>
                  </w:r>
                </w:p>
                <w:p w:rsidR="0045780B" w:rsidRPr="00671137" w:rsidRDefault="0045780B" w:rsidP="00004461">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Розташ</w:t>
                  </w:r>
                  <w:r>
                    <w:rPr>
                      <w:rFonts w:ascii="Times New Roman" w:hAnsi="Times New Roman"/>
                      <w:sz w:val="20"/>
                      <w:szCs w:val="20"/>
                    </w:rPr>
                    <w:t>ування</w:t>
                  </w:r>
                  <w:proofErr w:type="spellEnd"/>
                  <w:r>
                    <w:rPr>
                      <w:rFonts w:ascii="Times New Roman" w:hAnsi="Times New Roman"/>
                      <w:sz w:val="20"/>
                      <w:szCs w:val="20"/>
                    </w:rPr>
                    <w:t xml:space="preserve"> та число </w:t>
                  </w:r>
                  <w:proofErr w:type="spellStart"/>
                  <w:r>
                    <w:rPr>
                      <w:rFonts w:ascii="Times New Roman" w:hAnsi="Times New Roman"/>
                      <w:sz w:val="20"/>
                      <w:szCs w:val="20"/>
                    </w:rPr>
                    <w:t>циліндрів</w:t>
                  </w:r>
                  <w:proofErr w:type="spellEnd"/>
                  <w:r w:rsidRPr="00FC3F85">
                    <w:rPr>
                      <w:rFonts w:ascii="Times New Roman" w:hAnsi="Times New Roman"/>
                      <w:sz w:val="20"/>
                      <w:szCs w:val="20"/>
                    </w:rPr>
                    <w:t xml:space="preserve"> </w:t>
                  </w:r>
                  <w:r w:rsidRPr="00671137">
                    <w:rPr>
                      <w:rFonts w:ascii="Times New Roman" w:hAnsi="Times New Roman"/>
                      <w:sz w:val="20"/>
                      <w:szCs w:val="20"/>
                    </w:rPr>
                    <w:t>4L</w:t>
                  </w:r>
                  <w:r>
                    <w:rPr>
                      <w:rFonts w:ascii="Times New Roman" w:hAnsi="Times New Roman"/>
                      <w:sz w:val="20"/>
                      <w:szCs w:val="20"/>
                    </w:rPr>
                    <w:t>;</w:t>
                  </w:r>
                </w:p>
                <w:p w:rsidR="0045780B" w:rsidRPr="00671137" w:rsidRDefault="0045780B" w:rsidP="00004461">
                  <w:pPr>
                    <w:autoSpaceDE/>
                    <w:autoSpaceDN/>
                    <w:adjustRightInd/>
                    <w:jc w:val="center"/>
                    <w:rPr>
                      <w:rFonts w:ascii="Times New Roman" w:hAnsi="Times New Roman"/>
                      <w:sz w:val="20"/>
                      <w:szCs w:val="20"/>
                    </w:rPr>
                  </w:pPr>
                  <w:proofErr w:type="spellStart"/>
                  <w:r>
                    <w:rPr>
                      <w:rFonts w:ascii="Times New Roman" w:hAnsi="Times New Roman"/>
                      <w:sz w:val="20"/>
                      <w:szCs w:val="20"/>
                    </w:rPr>
                    <w:t>Робочий</w:t>
                  </w:r>
                  <w:proofErr w:type="spellEnd"/>
                  <w:r>
                    <w:rPr>
                      <w:rFonts w:ascii="Times New Roman" w:hAnsi="Times New Roman"/>
                      <w:sz w:val="20"/>
                      <w:szCs w:val="20"/>
                    </w:rPr>
                    <w:t xml:space="preserve"> </w:t>
                  </w:r>
                  <w:proofErr w:type="spellStart"/>
                  <w:r>
                    <w:rPr>
                      <w:rFonts w:ascii="Times New Roman" w:hAnsi="Times New Roman"/>
                      <w:sz w:val="20"/>
                      <w:szCs w:val="20"/>
                    </w:rPr>
                    <w:t>об’є</w:t>
                  </w:r>
                  <w:proofErr w:type="gramStart"/>
                  <w:r>
                    <w:rPr>
                      <w:rFonts w:ascii="Times New Roman" w:hAnsi="Times New Roman"/>
                      <w:sz w:val="20"/>
                      <w:szCs w:val="20"/>
                    </w:rPr>
                    <w:t>м</w:t>
                  </w:r>
                  <w:proofErr w:type="spellEnd"/>
                  <w:proofErr w:type="gramEnd"/>
                  <w:r>
                    <w:rPr>
                      <w:rFonts w:ascii="Times New Roman" w:hAnsi="Times New Roman"/>
                      <w:sz w:val="20"/>
                      <w:szCs w:val="20"/>
                    </w:rPr>
                    <w:t>, л</w:t>
                  </w:r>
                  <w:r w:rsidRPr="00143173">
                    <w:rPr>
                      <w:rFonts w:ascii="Times New Roman" w:hAnsi="Times New Roman"/>
                      <w:sz w:val="20"/>
                      <w:szCs w:val="20"/>
                    </w:rPr>
                    <w:t xml:space="preserve"> </w:t>
                  </w:r>
                  <w:r w:rsidRPr="00671137">
                    <w:rPr>
                      <w:rFonts w:ascii="Times New Roman" w:hAnsi="Times New Roman"/>
                      <w:sz w:val="20"/>
                      <w:szCs w:val="20"/>
                    </w:rPr>
                    <w:t>4,75</w:t>
                  </w:r>
                  <w:r>
                    <w:rPr>
                      <w:rFonts w:ascii="Times New Roman" w:hAnsi="Times New Roman"/>
                      <w:sz w:val="20"/>
                      <w:szCs w:val="20"/>
                    </w:rPr>
                    <w:t>;</w:t>
                  </w:r>
                </w:p>
                <w:p w:rsidR="0045780B" w:rsidRPr="00671137" w:rsidRDefault="0045780B" w:rsidP="00004461">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Ді</w:t>
                  </w:r>
                  <w:r>
                    <w:rPr>
                      <w:rFonts w:ascii="Times New Roman" w:hAnsi="Times New Roman"/>
                      <w:sz w:val="20"/>
                      <w:szCs w:val="20"/>
                    </w:rPr>
                    <w:t>аметр</w:t>
                  </w:r>
                  <w:proofErr w:type="spellEnd"/>
                  <w:r>
                    <w:rPr>
                      <w:rFonts w:ascii="Times New Roman" w:hAnsi="Times New Roman"/>
                      <w:sz w:val="20"/>
                      <w:szCs w:val="20"/>
                    </w:rPr>
                    <w:t xml:space="preserve"> </w:t>
                  </w:r>
                  <w:proofErr w:type="spellStart"/>
                  <w:r>
                    <w:rPr>
                      <w:rFonts w:ascii="Times New Roman" w:hAnsi="Times New Roman"/>
                      <w:sz w:val="20"/>
                      <w:szCs w:val="20"/>
                    </w:rPr>
                    <w:t>циліндра</w:t>
                  </w:r>
                  <w:proofErr w:type="spellEnd"/>
                  <w:r>
                    <w:rPr>
                      <w:rFonts w:ascii="Times New Roman" w:hAnsi="Times New Roman"/>
                      <w:sz w:val="20"/>
                      <w:szCs w:val="20"/>
                    </w:rPr>
                    <w:t xml:space="preserve"> та </w:t>
                  </w:r>
                  <w:proofErr w:type="spellStart"/>
                  <w:r>
                    <w:rPr>
                      <w:rFonts w:ascii="Times New Roman" w:hAnsi="Times New Roman"/>
                      <w:sz w:val="20"/>
                      <w:szCs w:val="20"/>
                    </w:rPr>
                    <w:t>хід</w:t>
                  </w:r>
                  <w:proofErr w:type="spellEnd"/>
                  <w:r>
                    <w:rPr>
                      <w:rFonts w:ascii="Times New Roman" w:hAnsi="Times New Roman"/>
                      <w:sz w:val="20"/>
                      <w:szCs w:val="20"/>
                    </w:rPr>
                    <w:t xml:space="preserve"> поршня, </w:t>
                  </w:r>
                  <w:proofErr w:type="gramStart"/>
                  <w:r>
                    <w:rPr>
                      <w:rFonts w:ascii="Times New Roman" w:hAnsi="Times New Roman"/>
                      <w:sz w:val="20"/>
                      <w:szCs w:val="20"/>
                    </w:rPr>
                    <w:t>мм</w:t>
                  </w:r>
                  <w:proofErr w:type="gramEnd"/>
                  <w:r w:rsidRPr="00143173">
                    <w:rPr>
                      <w:rFonts w:ascii="Times New Roman" w:hAnsi="Times New Roman"/>
                      <w:sz w:val="20"/>
                      <w:szCs w:val="20"/>
                    </w:rPr>
                    <w:t xml:space="preserve"> </w:t>
                  </w:r>
                  <w:r w:rsidRPr="00671137">
                    <w:rPr>
                      <w:rFonts w:ascii="Times New Roman" w:hAnsi="Times New Roman"/>
                      <w:sz w:val="20"/>
                      <w:szCs w:val="20"/>
                    </w:rPr>
                    <w:t>110 / 125</w:t>
                  </w:r>
                  <w:r>
                    <w:rPr>
                      <w:rFonts w:ascii="Times New Roman" w:hAnsi="Times New Roman"/>
                      <w:sz w:val="20"/>
                      <w:szCs w:val="20"/>
                    </w:rPr>
                    <w:t>;</w:t>
                  </w:r>
                </w:p>
                <w:p w:rsidR="0045780B" w:rsidRPr="00671137" w:rsidRDefault="0045780B" w:rsidP="00004461">
                  <w:pPr>
                    <w:autoSpaceDE/>
                    <w:autoSpaceDN/>
                    <w:adjustRightInd/>
                    <w:jc w:val="center"/>
                    <w:rPr>
                      <w:rFonts w:ascii="Times New Roman" w:hAnsi="Times New Roman"/>
                      <w:sz w:val="20"/>
                      <w:szCs w:val="20"/>
                    </w:rPr>
                  </w:pPr>
                  <w:proofErr w:type="spellStart"/>
                  <w:r>
                    <w:rPr>
                      <w:rFonts w:ascii="Times New Roman" w:hAnsi="Times New Roman"/>
                      <w:sz w:val="20"/>
                      <w:szCs w:val="20"/>
                    </w:rPr>
                    <w:t>Степінь</w:t>
                  </w:r>
                  <w:proofErr w:type="spellEnd"/>
                  <w:r>
                    <w:rPr>
                      <w:rFonts w:ascii="Times New Roman" w:hAnsi="Times New Roman"/>
                      <w:sz w:val="20"/>
                      <w:szCs w:val="20"/>
                    </w:rPr>
                    <w:t xml:space="preserve"> </w:t>
                  </w:r>
                  <w:proofErr w:type="spellStart"/>
                  <w:r>
                    <w:rPr>
                      <w:rFonts w:ascii="Times New Roman" w:hAnsi="Times New Roman"/>
                      <w:sz w:val="20"/>
                      <w:szCs w:val="20"/>
                    </w:rPr>
                    <w:t>стискання</w:t>
                  </w:r>
                  <w:proofErr w:type="spellEnd"/>
                  <w:r w:rsidRPr="00FC3F85">
                    <w:rPr>
                      <w:rFonts w:ascii="Times New Roman" w:hAnsi="Times New Roman"/>
                      <w:sz w:val="20"/>
                      <w:szCs w:val="20"/>
                    </w:rPr>
                    <w:t xml:space="preserve"> </w:t>
                  </w:r>
                  <w:r w:rsidRPr="00671137">
                    <w:rPr>
                      <w:rFonts w:ascii="Times New Roman" w:hAnsi="Times New Roman"/>
                      <w:sz w:val="20"/>
                      <w:szCs w:val="20"/>
                    </w:rPr>
                    <w:t>17</w:t>
                  </w:r>
                  <w:r>
                    <w:rPr>
                      <w:rFonts w:ascii="Times New Roman" w:hAnsi="Times New Roman"/>
                      <w:sz w:val="20"/>
                      <w:szCs w:val="20"/>
                    </w:rPr>
                    <w:t>;</w:t>
                  </w:r>
                </w:p>
                <w:p w:rsidR="0045780B" w:rsidRPr="00671137" w:rsidRDefault="0045780B" w:rsidP="00004461">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Питома</w:t>
                  </w:r>
                  <w:proofErr w:type="spellEnd"/>
                  <w:r w:rsidRPr="00671137">
                    <w:rPr>
                      <w:rFonts w:ascii="Times New Roman" w:hAnsi="Times New Roman"/>
                      <w:sz w:val="20"/>
                      <w:szCs w:val="20"/>
                    </w:rPr>
                    <w:t xml:space="preserve"> </w:t>
                  </w:r>
                  <w:proofErr w:type="spellStart"/>
                  <w:r>
                    <w:rPr>
                      <w:rFonts w:ascii="Times New Roman" w:hAnsi="Times New Roman"/>
                      <w:sz w:val="20"/>
                      <w:szCs w:val="20"/>
                    </w:rPr>
                    <w:t>витрата</w:t>
                  </w:r>
                  <w:proofErr w:type="spellEnd"/>
                  <w:r>
                    <w:rPr>
                      <w:rFonts w:ascii="Times New Roman" w:hAnsi="Times New Roman"/>
                      <w:sz w:val="20"/>
                      <w:szCs w:val="20"/>
                    </w:rPr>
                    <w:t xml:space="preserve"> </w:t>
                  </w:r>
                  <w:proofErr w:type="spellStart"/>
                  <w:r>
                    <w:rPr>
                      <w:rFonts w:ascii="Times New Roman" w:hAnsi="Times New Roman"/>
                      <w:sz w:val="20"/>
                      <w:szCs w:val="20"/>
                    </w:rPr>
                    <w:t>палива</w:t>
                  </w:r>
                  <w:proofErr w:type="spellEnd"/>
                  <w:r>
                    <w:rPr>
                      <w:rFonts w:ascii="Times New Roman" w:hAnsi="Times New Roman"/>
                      <w:sz w:val="20"/>
                      <w:szCs w:val="20"/>
                    </w:rPr>
                    <w:t>, г/кВт (г/</w:t>
                  </w:r>
                  <w:proofErr w:type="spellStart"/>
                  <w:r>
                    <w:rPr>
                      <w:rFonts w:ascii="Times New Roman" w:hAnsi="Times New Roman"/>
                      <w:sz w:val="20"/>
                      <w:szCs w:val="20"/>
                    </w:rPr>
                    <w:t>л.с</w:t>
                  </w:r>
                  <w:proofErr w:type="gramStart"/>
                  <w:r>
                    <w:rPr>
                      <w:rFonts w:ascii="Times New Roman" w:hAnsi="Times New Roman"/>
                      <w:sz w:val="20"/>
                      <w:szCs w:val="20"/>
                    </w:rPr>
                    <w:t>.ч</w:t>
                  </w:r>
                  <w:proofErr w:type="spellEnd"/>
                  <w:proofErr w:type="gramEnd"/>
                  <w:r>
                    <w:rPr>
                      <w:rFonts w:ascii="Times New Roman" w:hAnsi="Times New Roman"/>
                      <w:sz w:val="20"/>
                      <w:szCs w:val="20"/>
                    </w:rPr>
                    <w:t>)</w:t>
                  </w:r>
                  <w:r w:rsidRPr="00143173">
                    <w:rPr>
                      <w:rFonts w:ascii="Times New Roman" w:hAnsi="Times New Roman"/>
                      <w:sz w:val="20"/>
                      <w:szCs w:val="20"/>
                    </w:rPr>
                    <w:t xml:space="preserve"> </w:t>
                  </w:r>
                  <w:r w:rsidRPr="00671137">
                    <w:rPr>
                      <w:rFonts w:ascii="Times New Roman" w:hAnsi="Times New Roman"/>
                      <w:sz w:val="20"/>
                      <w:szCs w:val="20"/>
                    </w:rPr>
                    <w:t>210 (154)</w:t>
                  </w:r>
                  <w:r>
                    <w:rPr>
                      <w:rFonts w:ascii="Times New Roman" w:hAnsi="Times New Roman"/>
                      <w:sz w:val="20"/>
                      <w:szCs w:val="20"/>
                    </w:rPr>
                    <w:t>;</w:t>
                  </w:r>
                </w:p>
                <w:p w:rsidR="0045780B" w:rsidRPr="00671137" w:rsidRDefault="0045780B" w:rsidP="00004461">
                  <w:pPr>
                    <w:autoSpaceDE/>
                    <w:autoSpaceDN/>
                    <w:adjustRightInd/>
                    <w:jc w:val="center"/>
                    <w:rPr>
                      <w:rFonts w:ascii="Times New Roman" w:hAnsi="Times New Roman"/>
                      <w:sz w:val="20"/>
                      <w:szCs w:val="20"/>
                    </w:rPr>
                  </w:pPr>
                  <w:proofErr w:type="spellStart"/>
                  <w:r>
                    <w:rPr>
                      <w:rFonts w:ascii="Times New Roman" w:hAnsi="Times New Roman"/>
                      <w:sz w:val="20"/>
                      <w:szCs w:val="20"/>
                    </w:rPr>
                    <w:t>Потужність</w:t>
                  </w:r>
                  <w:proofErr w:type="spellEnd"/>
                  <w:r>
                    <w:rPr>
                      <w:rFonts w:ascii="Times New Roman" w:hAnsi="Times New Roman"/>
                      <w:sz w:val="20"/>
                      <w:szCs w:val="20"/>
                    </w:rPr>
                    <w:t>, кВт (</w:t>
                  </w:r>
                  <w:proofErr w:type="spellStart"/>
                  <w:r>
                    <w:rPr>
                      <w:rFonts w:ascii="Times New Roman" w:hAnsi="Times New Roman"/>
                      <w:sz w:val="20"/>
                      <w:szCs w:val="20"/>
                    </w:rPr>
                    <w:t>к.с</w:t>
                  </w:r>
                  <w:proofErr w:type="spellEnd"/>
                  <w:r>
                    <w:rPr>
                      <w:rFonts w:ascii="Times New Roman" w:hAnsi="Times New Roman"/>
                      <w:sz w:val="20"/>
                      <w:szCs w:val="20"/>
                    </w:rPr>
                    <w:t xml:space="preserve">.) </w:t>
                  </w:r>
                  <w:r w:rsidRPr="00671137">
                    <w:rPr>
                      <w:rFonts w:ascii="Times New Roman" w:hAnsi="Times New Roman"/>
                      <w:sz w:val="20"/>
                      <w:szCs w:val="20"/>
                    </w:rPr>
                    <w:t>100 (136)</w:t>
                  </w:r>
                  <w:r>
                    <w:rPr>
                      <w:rFonts w:ascii="Times New Roman" w:hAnsi="Times New Roman"/>
                      <w:sz w:val="20"/>
                      <w:szCs w:val="20"/>
                    </w:rPr>
                    <w:t>;</w:t>
                  </w:r>
                </w:p>
                <w:p w:rsidR="0045780B" w:rsidRPr="00671137" w:rsidRDefault="0045780B" w:rsidP="00004461">
                  <w:pPr>
                    <w:autoSpaceDE/>
                    <w:autoSpaceDN/>
                    <w:adjustRightInd/>
                    <w:jc w:val="center"/>
                    <w:rPr>
                      <w:rFonts w:ascii="Times New Roman" w:hAnsi="Times New Roman"/>
                      <w:sz w:val="20"/>
                      <w:szCs w:val="20"/>
                    </w:rPr>
                  </w:pPr>
                  <w:r>
                    <w:rPr>
                      <w:rFonts w:ascii="Times New Roman" w:hAnsi="Times New Roman"/>
                      <w:sz w:val="20"/>
                      <w:szCs w:val="20"/>
                    </w:rPr>
                    <w:t xml:space="preserve">Частота </w:t>
                  </w:r>
                  <w:proofErr w:type="spellStart"/>
                  <w:r>
                    <w:rPr>
                      <w:rFonts w:ascii="Times New Roman" w:hAnsi="Times New Roman"/>
                      <w:sz w:val="20"/>
                      <w:szCs w:val="20"/>
                    </w:rPr>
                    <w:t>обертання</w:t>
                  </w:r>
                  <w:proofErr w:type="spellEnd"/>
                  <w:r>
                    <w:rPr>
                      <w:rFonts w:ascii="Times New Roman" w:hAnsi="Times New Roman"/>
                      <w:sz w:val="20"/>
                      <w:szCs w:val="20"/>
                    </w:rPr>
                    <w:t>, об/мин.</w:t>
                  </w:r>
                  <w:r w:rsidRPr="00FC3F85">
                    <w:rPr>
                      <w:rFonts w:ascii="Times New Roman" w:hAnsi="Times New Roman"/>
                      <w:sz w:val="20"/>
                      <w:szCs w:val="20"/>
                    </w:rPr>
                    <w:t xml:space="preserve"> </w:t>
                  </w:r>
                  <w:r w:rsidRPr="00671137">
                    <w:rPr>
                      <w:rFonts w:ascii="Times New Roman" w:hAnsi="Times New Roman"/>
                      <w:sz w:val="20"/>
                      <w:szCs w:val="20"/>
                    </w:rPr>
                    <w:t>2400</w:t>
                  </w:r>
                  <w:r>
                    <w:rPr>
                      <w:rFonts w:ascii="Times New Roman" w:hAnsi="Times New Roman"/>
                      <w:sz w:val="20"/>
                      <w:szCs w:val="20"/>
                    </w:rPr>
                    <w:t>;</w:t>
                  </w:r>
                </w:p>
                <w:p w:rsidR="0045780B" w:rsidRPr="00671137" w:rsidRDefault="0045780B" w:rsidP="00004461">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Максимальний</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крутний</w:t>
                  </w:r>
                  <w:proofErr w:type="spellEnd"/>
                  <w:r w:rsidRPr="00671137">
                    <w:rPr>
                      <w:rFonts w:ascii="Times New Roman" w:hAnsi="Times New Roman"/>
                      <w:sz w:val="20"/>
                      <w:szCs w:val="20"/>
                    </w:rPr>
                    <w:t xml:space="preserve"> момент, </w:t>
                  </w:r>
                  <w:proofErr w:type="spellStart"/>
                  <w:r w:rsidRPr="00671137">
                    <w:rPr>
                      <w:rFonts w:ascii="Times New Roman" w:hAnsi="Times New Roman"/>
                      <w:sz w:val="20"/>
                      <w:szCs w:val="20"/>
                    </w:rPr>
                    <w:t>Нм</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кгм</w:t>
                  </w:r>
                  <w:proofErr w:type="spellEnd"/>
                  <w:r w:rsidRPr="00671137">
                    <w:rPr>
                      <w:rFonts w:ascii="Times New Roman" w:hAnsi="Times New Roman"/>
                      <w:sz w:val="20"/>
                      <w:szCs w:val="20"/>
                    </w:rPr>
                    <w:t>)</w:t>
                  </w:r>
                  <w:r w:rsidRPr="00671137">
                    <w:rPr>
                      <w:rFonts w:ascii="Times New Roman" w:hAnsi="Times New Roman"/>
                      <w:sz w:val="20"/>
                      <w:szCs w:val="20"/>
                    </w:rPr>
                    <w:tab/>
                    <w:t>446 (45,5)</w:t>
                  </w:r>
                  <w:r>
                    <w:rPr>
                      <w:rFonts w:ascii="Times New Roman" w:hAnsi="Times New Roman"/>
                      <w:sz w:val="20"/>
                      <w:szCs w:val="20"/>
                    </w:rPr>
                    <w:t>;</w:t>
                  </w:r>
                </w:p>
                <w:p w:rsidR="0045780B" w:rsidRPr="00FC3F85" w:rsidRDefault="0045780B" w:rsidP="00004461">
                  <w:pPr>
                    <w:autoSpaceDE/>
                    <w:autoSpaceDN/>
                    <w:adjustRightInd/>
                    <w:jc w:val="center"/>
                    <w:rPr>
                      <w:rFonts w:ascii="Times New Roman" w:hAnsi="Times New Roman"/>
                      <w:sz w:val="20"/>
                      <w:szCs w:val="20"/>
                    </w:rPr>
                  </w:pPr>
                  <w:r w:rsidRPr="00671137">
                    <w:rPr>
                      <w:rFonts w:ascii="Times New Roman" w:hAnsi="Times New Roman"/>
                      <w:sz w:val="20"/>
                      <w:szCs w:val="20"/>
                    </w:rPr>
                    <w:t xml:space="preserve">Частота </w:t>
                  </w:r>
                  <w:proofErr w:type="spellStart"/>
                  <w:r w:rsidRPr="00671137">
                    <w:rPr>
                      <w:rFonts w:ascii="Times New Roman" w:hAnsi="Times New Roman"/>
                      <w:sz w:val="20"/>
                      <w:szCs w:val="20"/>
                    </w:rPr>
                    <w:t>обертання</w:t>
                  </w:r>
                  <w:proofErr w:type="spellEnd"/>
                  <w:r w:rsidRPr="00671137">
                    <w:rPr>
                      <w:rFonts w:ascii="Times New Roman" w:hAnsi="Times New Roman"/>
                      <w:sz w:val="20"/>
                      <w:szCs w:val="20"/>
                    </w:rPr>
                    <w:t xml:space="preserve"> при </w:t>
                  </w:r>
                  <w:proofErr w:type="gramStart"/>
                  <w:r w:rsidRPr="00671137">
                    <w:rPr>
                      <w:rFonts w:ascii="Times New Roman" w:hAnsi="Times New Roman"/>
                      <w:sz w:val="20"/>
                      <w:szCs w:val="20"/>
                    </w:rPr>
                    <w:t>максимально</w:t>
                  </w:r>
                  <w:r>
                    <w:rPr>
                      <w:rFonts w:ascii="Times New Roman" w:hAnsi="Times New Roman"/>
                      <w:sz w:val="20"/>
                      <w:szCs w:val="20"/>
                    </w:rPr>
                    <w:t>му</w:t>
                  </w:r>
                  <w:proofErr w:type="gramEnd"/>
                  <w:r>
                    <w:rPr>
                      <w:rFonts w:ascii="Times New Roman" w:hAnsi="Times New Roman"/>
                      <w:sz w:val="20"/>
                      <w:szCs w:val="20"/>
                    </w:rPr>
                    <w:t xml:space="preserve"> </w:t>
                  </w:r>
                  <w:proofErr w:type="spellStart"/>
                  <w:r>
                    <w:rPr>
                      <w:rFonts w:ascii="Times New Roman" w:hAnsi="Times New Roman"/>
                      <w:sz w:val="20"/>
                      <w:szCs w:val="20"/>
                    </w:rPr>
                    <w:t>моменті</w:t>
                  </w:r>
                  <w:proofErr w:type="spellEnd"/>
                  <w:r>
                    <w:rPr>
                      <w:rFonts w:ascii="Times New Roman" w:hAnsi="Times New Roman"/>
                      <w:sz w:val="20"/>
                      <w:szCs w:val="20"/>
                    </w:rPr>
                    <w:t>, що крутить, об/мин.</w:t>
                  </w:r>
                  <w:r w:rsidRPr="00143173">
                    <w:rPr>
                      <w:rFonts w:ascii="Times New Roman" w:hAnsi="Times New Roman"/>
                      <w:sz w:val="20"/>
                      <w:szCs w:val="20"/>
                    </w:rPr>
                    <w:t xml:space="preserve"> </w:t>
                  </w:r>
                  <w:r w:rsidRPr="00671137">
                    <w:rPr>
                      <w:rFonts w:ascii="Times New Roman" w:hAnsi="Times New Roman"/>
                      <w:sz w:val="20"/>
                      <w:szCs w:val="20"/>
                    </w:rPr>
                    <w:t>1500</w:t>
                  </w:r>
                  <w:r>
                    <w:rPr>
                      <w:rFonts w:ascii="Times New Roman" w:hAnsi="Times New Roman"/>
                      <w:sz w:val="20"/>
                      <w:szCs w:val="20"/>
                    </w:rPr>
                    <w:t>;</w:t>
                  </w:r>
                </w:p>
                <w:p w:rsidR="0045780B" w:rsidRPr="00671137" w:rsidRDefault="0045780B" w:rsidP="00004461">
                  <w:pPr>
                    <w:autoSpaceDE/>
                    <w:autoSpaceDN/>
                    <w:adjustRightInd/>
                    <w:jc w:val="center"/>
                    <w:rPr>
                      <w:rFonts w:ascii="Times New Roman" w:hAnsi="Times New Roman"/>
                      <w:sz w:val="20"/>
                      <w:szCs w:val="20"/>
                    </w:rPr>
                  </w:pPr>
                  <w:r>
                    <w:rPr>
                      <w:rFonts w:ascii="Times New Roman" w:hAnsi="Times New Roman"/>
                      <w:sz w:val="20"/>
                      <w:szCs w:val="20"/>
                    </w:rPr>
                    <w:t>Маса, кг</w:t>
                  </w:r>
                  <w:r w:rsidRPr="00644CE1">
                    <w:rPr>
                      <w:rFonts w:ascii="Times New Roman" w:hAnsi="Times New Roman"/>
                      <w:sz w:val="20"/>
                      <w:szCs w:val="20"/>
                    </w:rPr>
                    <w:t xml:space="preserve"> </w:t>
                  </w:r>
                  <w:r w:rsidRPr="00671137">
                    <w:rPr>
                      <w:rFonts w:ascii="Times New Roman" w:hAnsi="Times New Roman"/>
                      <w:sz w:val="20"/>
                      <w:szCs w:val="20"/>
                    </w:rPr>
                    <w:t xml:space="preserve">500 </w:t>
                  </w:r>
                  <w:r>
                    <w:rPr>
                      <w:rFonts w:ascii="Times New Roman" w:hAnsi="Times New Roman"/>
                      <w:sz w:val="20"/>
                      <w:szCs w:val="20"/>
                    </w:rPr>
                    <w:t>–</w:t>
                  </w:r>
                  <w:r w:rsidRPr="00671137">
                    <w:rPr>
                      <w:rFonts w:ascii="Times New Roman" w:hAnsi="Times New Roman"/>
                      <w:sz w:val="20"/>
                      <w:szCs w:val="20"/>
                    </w:rPr>
                    <w:t xml:space="preserve"> 540</w:t>
                  </w:r>
                  <w:r>
                    <w:rPr>
                      <w:rFonts w:ascii="Times New Roman" w:hAnsi="Times New Roman"/>
                      <w:sz w:val="20"/>
                      <w:szCs w:val="20"/>
                    </w:rPr>
                    <w:t>.</w:t>
                  </w:r>
                </w:p>
                <w:p w:rsidR="0045780B" w:rsidRDefault="0045780B" w:rsidP="00004461">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Гарантійні</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зобов’язання</w:t>
                  </w:r>
                  <w:proofErr w:type="spellEnd"/>
                  <w:r>
                    <w:rPr>
                      <w:rFonts w:ascii="Times New Roman" w:hAnsi="Times New Roman"/>
                      <w:sz w:val="20"/>
                      <w:szCs w:val="20"/>
                    </w:rPr>
                    <w:t>:</w:t>
                  </w:r>
                </w:p>
                <w:p w:rsidR="0045780B" w:rsidRPr="00671137" w:rsidRDefault="0045780B" w:rsidP="00004461">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Гарантійний</w:t>
                  </w:r>
                  <w:proofErr w:type="spellEnd"/>
                  <w:r w:rsidRPr="00671137">
                    <w:rPr>
                      <w:rFonts w:ascii="Times New Roman" w:hAnsi="Times New Roman"/>
                      <w:sz w:val="20"/>
                      <w:szCs w:val="20"/>
                    </w:rPr>
                    <w:t xml:space="preserve"> строк </w:t>
                  </w:r>
                  <w:proofErr w:type="spellStart"/>
                  <w:r w:rsidRPr="00671137">
                    <w:rPr>
                      <w:rFonts w:ascii="Times New Roman" w:hAnsi="Times New Roman"/>
                      <w:sz w:val="20"/>
                      <w:szCs w:val="20"/>
                    </w:rPr>
                    <w:t>зберігання</w:t>
                  </w:r>
                  <w:proofErr w:type="spellEnd"/>
                  <w:r w:rsidRPr="00671137">
                    <w:rPr>
                      <w:rFonts w:ascii="Times New Roman" w:hAnsi="Times New Roman"/>
                      <w:sz w:val="20"/>
                      <w:szCs w:val="20"/>
                    </w:rPr>
                    <w:t xml:space="preserve"> повинен </w:t>
                  </w:r>
                  <w:proofErr w:type="spellStart"/>
                  <w:r w:rsidRPr="00671137">
                    <w:rPr>
                      <w:rFonts w:ascii="Times New Roman" w:hAnsi="Times New Roman"/>
                      <w:sz w:val="20"/>
                      <w:szCs w:val="20"/>
                    </w:rPr>
                    <w:t>становити</w:t>
                  </w:r>
                  <w:proofErr w:type="spellEnd"/>
                  <w:r w:rsidRPr="00671137">
                    <w:rPr>
                      <w:rFonts w:ascii="Times New Roman" w:hAnsi="Times New Roman"/>
                      <w:sz w:val="20"/>
                      <w:szCs w:val="20"/>
                    </w:rPr>
                    <w:t xml:space="preserve"> 12 </w:t>
                  </w:r>
                  <w:proofErr w:type="spellStart"/>
                  <w:r w:rsidRPr="00671137">
                    <w:rPr>
                      <w:rFonts w:ascii="Times New Roman" w:hAnsi="Times New Roman"/>
                      <w:sz w:val="20"/>
                      <w:szCs w:val="20"/>
                    </w:rPr>
                    <w:t>місяців</w:t>
                  </w:r>
                  <w:proofErr w:type="spellEnd"/>
                  <w:r w:rsidRPr="00671137">
                    <w:rPr>
                      <w:rFonts w:ascii="Times New Roman" w:hAnsi="Times New Roman"/>
                      <w:sz w:val="20"/>
                      <w:szCs w:val="20"/>
                    </w:rPr>
                    <w:t xml:space="preserve"> </w:t>
                  </w:r>
                  <w:proofErr w:type="spellStart"/>
                  <w:proofErr w:type="gramStart"/>
                  <w:r w:rsidRPr="00671137">
                    <w:rPr>
                      <w:rFonts w:ascii="Times New Roman" w:hAnsi="Times New Roman"/>
                      <w:sz w:val="20"/>
                      <w:szCs w:val="20"/>
                    </w:rPr>
                    <w:t>в</w:t>
                  </w:r>
                  <w:proofErr w:type="gramEnd"/>
                  <w:r w:rsidRPr="00671137">
                    <w:rPr>
                      <w:rFonts w:ascii="Times New Roman" w:hAnsi="Times New Roman"/>
                      <w:sz w:val="20"/>
                      <w:szCs w:val="20"/>
                    </w:rPr>
                    <w:t>ід</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дати</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отримання</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кінцевим</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споживачем</w:t>
                  </w:r>
                  <w:proofErr w:type="spellEnd"/>
                  <w:r w:rsidRPr="00671137">
                    <w:rPr>
                      <w:rFonts w:ascii="Times New Roman" w:hAnsi="Times New Roman"/>
                      <w:sz w:val="20"/>
                      <w:szCs w:val="20"/>
                    </w:rPr>
                    <w:t>.</w:t>
                  </w:r>
                </w:p>
                <w:p w:rsidR="0045780B" w:rsidRPr="00C725E5" w:rsidRDefault="0045780B" w:rsidP="00004461">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Гарантійний</w:t>
                  </w:r>
                  <w:proofErr w:type="spellEnd"/>
                  <w:r w:rsidRPr="00671137">
                    <w:rPr>
                      <w:rFonts w:ascii="Times New Roman" w:hAnsi="Times New Roman"/>
                      <w:sz w:val="20"/>
                      <w:szCs w:val="20"/>
                    </w:rPr>
                    <w:t xml:space="preserve"> строк </w:t>
                  </w:r>
                  <w:proofErr w:type="spellStart"/>
                  <w:r w:rsidRPr="00671137">
                    <w:rPr>
                      <w:rFonts w:ascii="Times New Roman" w:hAnsi="Times New Roman"/>
                      <w:sz w:val="20"/>
                      <w:szCs w:val="20"/>
                    </w:rPr>
                    <w:t>експлуатування</w:t>
                  </w:r>
                  <w:proofErr w:type="spellEnd"/>
                  <w:r w:rsidRPr="00671137">
                    <w:rPr>
                      <w:rFonts w:ascii="Times New Roman" w:hAnsi="Times New Roman"/>
                      <w:sz w:val="20"/>
                      <w:szCs w:val="20"/>
                    </w:rPr>
                    <w:t xml:space="preserve"> повинен </w:t>
                  </w:r>
                  <w:proofErr w:type="spellStart"/>
                  <w:r w:rsidRPr="00671137">
                    <w:rPr>
                      <w:rFonts w:ascii="Times New Roman" w:hAnsi="Times New Roman"/>
                      <w:sz w:val="20"/>
                      <w:szCs w:val="20"/>
                    </w:rPr>
                    <w:t>становити</w:t>
                  </w:r>
                  <w:proofErr w:type="spellEnd"/>
                  <w:r w:rsidRPr="00671137">
                    <w:rPr>
                      <w:rFonts w:ascii="Times New Roman" w:hAnsi="Times New Roman"/>
                      <w:sz w:val="20"/>
                      <w:szCs w:val="20"/>
                    </w:rPr>
                    <w:t xml:space="preserve"> не </w:t>
                  </w:r>
                  <w:proofErr w:type="spellStart"/>
                  <w:r w:rsidRPr="00671137">
                    <w:rPr>
                      <w:rFonts w:ascii="Times New Roman" w:hAnsi="Times New Roman"/>
                      <w:sz w:val="20"/>
                      <w:szCs w:val="20"/>
                    </w:rPr>
                    <w:t>менше</w:t>
                  </w:r>
                  <w:proofErr w:type="spellEnd"/>
                  <w:r w:rsidRPr="00671137">
                    <w:rPr>
                      <w:rFonts w:ascii="Times New Roman" w:hAnsi="Times New Roman"/>
                      <w:sz w:val="20"/>
                      <w:szCs w:val="20"/>
                    </w:rPr>
                    <w:t xml:space="preserve"> 12 </w:t>
                  </w:r>
                  <w:proofErr w:type="spellStart"/>
                  <w:r w:rsidRPr="00671137">
                    <w:rPr>
                      <w:rFonts w:ascii="Times New Roman" w:hAnsi="Times New Roman"/>
                      <w:sz w:val="20"/>
                      <w:szCs w:val="20"/>
                    </w:rPr>
                    <w:t>місяців</w:t>
                  </w:r>
                  <w:proofErr w:type="spellEnd"/>
                  <w:r w:rsidRPr="00671137">
                    <w:rPr>
                      <w:rFonts w:ascii="Times New Roman" w:hAnsi="Times New Roman"/>
                      <w:sz w:val="20"/>
                      <w:szCs w:val="20"/>
                    </w:rPr>
                    <w:t xml:space="preserve"> </w:t>
                  </w:r>
                  <w:proofErr w:type="spellStart"/>
                  <w:proofErr w:type="gramStart"/>
                  <w:r w:rsidRPr="00671137">
                    <w:rPr>
                      <w:rFonts w:ascii="Times New Roman" w:hAnsi="Times New Roman"/>
                      <w:sz w:val="20"/>
                      <w:szCs w:val="20"/>
                    </w:rPr>
                    <w:t>в</w:t>
                  </w:r>
                  <w:proofErr w:type="gramEnd"/>
                  <w:r w:rsidRPr="00671137">
                    <w:rPr>
                      <w:rFonts w:ascii="Times New Roman" w:hAnsi="Times New Roman"/>
                      <w:sz w:val="20"/>
                      <w:szCs w:val="20"/>
                    </w:rPr>
                    <w:t>ід</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дати</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введення</w:t>
                  </w:r>
                  <w:proofErr w:type="spellEnd"/>
                  <w:r w:rsidRPr="00671137">
                    <w:rPr>
                      <w:rFonts w:ascii="Times New Roman" w:hAnsi="Times New Roman"/>
                      <w:sz w:val="20"/>
                      <w:szCs w:val="20"/>
                    </w:rPr>
                    <w:t xml:space="preserve"> </w:t>
                  </w:r>
                  <w:r w:rsidRPr="00671137">
                    <w:rPr>
                      <w:rFonts w:ascii="Times New Roman" w:hAnsi="Times New Roman"/>
                      <w:sz w:val="20"/>
                      <w:szCs w:val="20"/>
                    </w:rPr>
                    <w:lastRenderedPageBreak/>
                    <w:t xml:space="preserve">в </w:t>
                  </w:r>
                  <w:proofErr w:type="spellStart"/>
                  <w:r w:rsidRPr="00671137">
                    <w:rPr>
                      <w:rFonts w:ascii="Times New Roman" w:hAnsi="Times New Roman"/>
                      <w:sz w:val="20"/>
                      <w:szCs w:val="20"/>
                    </w:rPr>
                    <w:t>експлуатацію</w:t>
                  </w:r>
                  <w:proofErr w:type="spellEnd"/>
                  <w:r w:rsidRPr="00671137">
                    <w:rPr>
                      <w:rFonts w:ascii="Times New Roman" w:hAnsi="Times New Roman"/>
                      <w:sz w:val="20"/>
                      <w:szCs w:val="20"/>
                    </w:rPr>
                    <w:t>.</w:t>
                  </w:r>
                </w:p>
              </w:tc>
            </w:tr>
            <w:tr w:rsidR="0045780B" w:rsidRPr="00652C48" w:rsidTr="006551E6">
              <w:trPr>
                <w:trHeight w:val="51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45780B" w:rsidRPr="00652C48" w:rsidRDefault="0045780B" w:rsidP="00004461">
                  <w:pPr>
                    <w:autoSpaceDE/>
                    <w:autoSpaceDN/>
                    <w:adjustRightInd/>
                    <w:jc w:val="center"/>
                    <w:rPr>
                      <w:rFonts w:ascii="Times New Roman" w:hAnsi="Times New Roman"/>
                      <w:color w:val="000000"/>
                      <w:sz w:val="20"/>
                      <w:szCs w:val="20"/>
                    </w:rPr>
                  </w:pPr>
                  <w:r w:rsidRPr="00652C48">
                    <w:rPr>
                      <w:rFonts w:ascii="Times New Roman" w:hAnsi="Times New Roman"/>
                      <w:color w:val="000000"/>
                      <w:sz w:val="20"/>
                      <w:szCs w:val="20"/>
                    </w:rPr>
                    <w:lastRenderedPageBreak/>
                    <w:t>10</w:t>
                  </w:r>
                </w:p>
              </w:tc>
              <w:tc>
                <w:tcPr>
                  <w:tcW w:w="3343"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Генератор</w:t>
                  </w:r>
                </w:p>
              </w:tc>
              <w:tc>
                <w:tcPr>
                  <w:tcW w:w="3187"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КРАЗ</w:t>
                  </w:r>
                </w:p>
              </w:tc>
              <w:tc>
                <w:tcPr>
                  <w:tcW w:w="4446" w:type="dxa"/>
                  <w:tcBorders>
                    <w:top w:val="nil"/>
                    <w:left w:val="nil"/>
                    <w:bottom w:val="single" w:sz="4" w:space="0" w:color="auto"/>
                    <w:right w:val="single" w:sz="4" w:space="0" w:color="auto"/>
                  </w:tcBorders>
                  <w:shd w:val="clear" w:color="000000" w:fill="FFFFFF"/>
                  <w:vAlign w:val="center"/>
                  <w:hideMark/>
                </w:tcPr>
                <w:p w:rsidR="0045780B" w:rsidRPr="00652C48" w:rsidRDefault="0045780B" w:rsidP="00004461">
                  <w:pPr>
                    <w:autoSpaceDE/>
                    <w:autoSpaceDN/>
                    <w:adjustRightInd/>
                    <w:jc w:val="center"/>
                    <w:rPr>
                      <w:rFonts w:ascii="Times New Roman" w:hAnsi="Times New Roman"/>
                      <w:sz w:val="20"/>
                      <w:szCs w:val="20"/>
                    </w:rPr>
                  </w:pPr>
                  <w:r w:rsidRPr="00652C48">
                    <w:rPr>
                      <w:rFonts w:ascii="Times New Roman" w:hAnsi="Times New Roman"/>
                      <w:sz w:val="20"/>
                      <w:szCs w:val="20"/>
                    </w:rPr>
                    <w:t>288Е-3701000</w:t>
                  </w:r>
                </w:p>
              </w:tc>
            </w:tr>
          </w:tbl>
          <w:p w:rsidR="006D40FA" w:rsidRPr="00552D4C" w:rsidRDefault="006D40FA" w:rsidP="00A70659">
            <w:pPr>
              <w:spacing w:after="120"/>
              <w:jc w:val="both"/>
            </w:pPr>
          </w:p>
        </w:tc>
        <w:tc>
          <w:tcPr>
            <w:tcW w:w="3402" w:type="dxa"/>
          </w:tcPr>
          <w:p w:rsidR="00DE154C" w:rsidRPr="00DE154C" w:rsidRDefault="00DE154C" w:rsidP="00DE154C">
            <w:pPr>
              <w:ind w:right="360"/>
              <w:jc w:val="center"/>
              <w:rPr>
                <w:sz w:val="24"/>
                <w:szCs w:val="24"/>
                <w:lang w:val="uk-UA"/>
              </w:rPr>
            </w:pPr>
          </w:p>
          <w:p w:rsidR="00DE154C" w:rsidRPr="00DE154C" w:rsidRDefault="00DE154C" w:rsidP="00DE154C">
            <w:pPr>
              <w:ind w:right="360"/>
              <w:jc w:val="center"/>
              <w:rPr>
                <w:sz w:val="24"/>
                <w:szCs w:val="24"/>
                <w:lang w:val="uk-UA"/>
              </w:rPr>
            </w:pPr>
            <w:r w:rsidRPr="00DE154C">
              <w:rPr>
                <w:sz w:val="24"/>
                <w:szCs w:val="24"/>
                <w:lang w:val="uk-UA"/>
              </w:rPr>
              <w:t>Згідно керівництва з експлуатації та ремонту автомобільної та автотракторної техніки.</w:t>
            </w:r>
          </w:p>
          <w:p w:rsidR="00DE154C" w:rsidRPr="00DE154C" w:rsidRDefault="00DE154C" w:rsidP="00DE154C">
            <w:pPr>
              <w:ind w:right="360"/>
              <w:jc w:val="center"/>
              <w:rPr>
                <w:sz w:val="24"/>
                <w:szCs w:val="24"/>
                <w:lang w:val="uk-UA"/>
              </w:rPr>
            </w:pPr>
          </w:p>
          <w:p w:rsidR="000259B5" w:rsidRPr="00DE154C" w:rsidRDefault="000259B5" w:rsidP="000B4685">
            <w:pPr>
              <w:ind w:right="360"/>
              <w:jc w:val="center"/>
              <w:rPr>
                <w:sz w:val="24"/>
                <w:szCs w:val="24"/>
                <w:lang w:val="uk-UA"/>
              </w:rPr>
            </w:pPr>
          </w:p>
        </w:tc>
      </w:tr>
      <w:tr w:rsidR="002A50A9" w:rsidRPr="002F391C" w:rsidTr="007F0967">
        <w:trPr>
          <w:trHeight w:val="895"/>
        </w:trPr>
        <w:tc>
          <w:tcPr>
            <w:tcW w:w="12157" w:type="dxa"/>
          </w:tcPr>
          <w:p w:rsidR="002A50A9" w:rsidRPr="00655C38" w:rsidRDefault="002A50A9" w:rsidP="000259B5">
            <w:pPr>
              <w:rPr>
                <w:rFonts w:ascii="Times New Roman" w:hAnsi="Times New Roman"/>
                <w:lang w:val="uk-UA"/>
              </w:rPr>
            </w:pPr>
            <w:r w:rsidRPr="00655C38">
              <w:rPr>
                <w:rFonts w:ascii="Times New Roman" w:hAnsi="Times New Roman"/>
                <w:lang w:val="uk-UA"/>
              </w:rPr>
              <w:lastRenderedPageBreak/>
              <w:t>Очікувана вартість</w:t>
            </w:r>
          </w:p>
          <w:p w:rsidR="002A50A9" w:rsidRPr="00655C38" w:rsidRDefault="002A50A9" w:rsidP="000259B5">
            <w:pPr>
              <w:rPr>
                <w:rFonts w:ascii="Times New Roman" w:hAnsi="Times New Roman"/>
                <w:lang w:val="uk-UA"/>
              </w:rPr>
            </w:pPr>
          </w:p>
          <w:p w:rsidR="002A50A9" w:rsidRPr="00B272FE" w:rsidRDefault="00211E3E" w:rsidP="000259B5">
            <w:pPr>
              <w:rPr>
                <w:rFonts w:ascii="Times New Roman" w:hAnsi="Times New Roman"/>
                <w:b/>
                <w:sz w:val="24"/>
                <w:szCs w:val="24"/>
                <w:lang w:val="uk-UA"/>
              </w:rPr>
            </w:pPr>
            <w:r w:rsidRPr="00211E3E">
              <w:rPr>
                <w:rFonts w:ascii="Times New Roman" w:hAnsi="Times New Roman"/>
                <w:b/>
                <w:sz w:val="24"/>
                <w:szCs w:val="24"/>
                <w:lang w:val="uk-UA"/>
              </w:rPr>
              <w:t>1 988 366,40</w:t>
            </w:r>
            <w:r>
              <w:rPr>
                <w:rFonts w:ascii="Times New Roman" w:hAnsi="Times New Roman"/>
                <w:b/>
                <w:sz w:val="24"/>
                <w:szCs w:val="24"/>
                <w:lang w:val="uk-UA"/>
              </w:rPr>
              <w:t xml:space="preserve"> </w:t>
            </w:r>
            <w:r w:rsidR="002A50A9" w:rsidRPr="00B272FE">
              <w:rPr>
                <w:rFonts w:ascii="Times New Roman" w:hAnsi="Times New Roman"/>
                <w:b/>
                <w:sz w:val="24"/>
                <w:szCs w:val="24"/>
                <w:lang w:val="uk-UA"/>
              </w:rPr>
              <w:t>грн з ПДВ</w:t>
            </w:r>
          </w:p>
          <w:p w:rsidR="002A50A9" w:rsidRPr="00655C38" w:rsidRDefault="002A50A9" w:rsidP="000259B5">
            <w:pPr>
              <w:rPr>
                <w:rFonts w:ascii="Times New Roman" w:hAnsi="Times New Roman"/>
                <w:lang w:val="uk-UA"/>
              </w:rPr>
            </w:pPr>
          </w:p>
          <w:p w:rsidR="002A50A9" w:rsidRPr="00655C38" w:rsidRDefault="002A50A9" w:rsidP="000259B5">
            <w:pPr>
              <w:rPr>
                <w:rFonts w:ascii="Times New Roman" w:hAnsi="Times New Roman"/>
                <w:lang w:val="uk-UA"/>
              </w:rPr>
            </w:pPr>
          </w:p>
        </w:tc>
        <w:tc>
          <w:tcPr>
            <w:tcW w:w="3402" w:type="dxa"/>
            <w:vAlign w:val="center"/>
          </w:tcPr>
          <w:p w:rsidR="002A50A9" w:rsidRPr="002F391C" w:rsidRDefault="002A50A9" w:rsidP="007F0967">
            <w:pPr>
              <w:jc w:val="center"/>
              <w:rPr>
                <w:lang w:val="uk-UA"/>
              </w:rPr>
            </w:pPr>
            <w:r w:rsidRPr="002F391C">
              <w:rPr>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Courier New"/>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C5F04"/>
    <w:rsid w:val="001D1ADE"/>
    <w:rsid w:val="001E53D6"/>
    <w:rsid w:val="00211E3E"/>
    <w:rsid w:val="002719B1"/>
    <w:rsid w:val="00272929"/>
    <w:rsid w:val="00292BDA"/>
    <w:rsid w:val="002A50A9"/>
    <w:rsid w:val="002C7661"/>
    <w:rsid w:val="002F391C"/>
    <w:rsid w:val="00304BD1"/>
    <w:rsid w:val="00392664"/>
    <w:rsid w:val="003B7459"/>
    <w:rsid w:val="003F605F"/>
    <w:rsid w:val="004442D2"/>
    <w:rsid w:val="0045780B"/>
    <w:rsid w:val="004B7E90"/>
    <w:rsid w:val="004D79DF"/>
    <w:rsid w:val="005070EC"/>
    <w:rsid w:val="005177A6"/>
    <w:rsid w:val="00540A91"/>
    <w:rsid w:val="00552D4C"/>
    <w:rsid w:val="00556C4F"/>
    <w:rsid w:val="005636FE"/>
    <w:rsid w:val="005C4BCD"/>
    <w:rsid w:val="0064423D"/>
    <w:rsid w:val="006551E6"/>
    <w:rsid w:val="00655C38"/>
    <w:rsid w:val="006D40FA"/>
    <w:rsid w:val="006F4F3F"/>
    <w:rsid w:val="007736D1"/>
    <w:rsid w:val="007B4D8E"/>
    <w:rsid w:val="007F0967"/>
    <w:rsid w:val="008A5455"/>
    <w:rsid w:val="00950AB6"/>
    <w:rsid w:val="00986239"/>
    <w:rsid w:val="009B5873"/>
    <w:rsid w:val="009D170A"/>
    <w:rsid w:val="00A54A84"/>
    <w:rsid w:val="00A70659"/>
    <w:rsid w:val="00A917BE"/>
    <w:rsid w:val="00B15E00"/>
    <w:rsid w:val="00B272FE"/>
    <w:rsid w:val="00B42614"/>
    <w:rsid w:val="00B47CE7"/>
    <w:rsid w:val="00B573F3"/>
    <w:rsid w:val="00B57A1F"/>
    <w:rsid w:val="00B7637C"/>
    <w:rsid w:val="00B97CB3"/>
    <w:rsid w:val="00BC43E4"/>
    <w:rsid w:val="00C006C8"/>
    <w:rsid w:val="00C432EC"/>
    <w:rsid w:val="00C61611"/>
    <w:rsid w:val="00C927F4"/>
    <w:rsid w:val="00CA5C26"/>
    <w:rsid w:val="00D067E3"/>
    <w:rsid w:val="00D640FA"/>
    <w:rsid w:val="00D7116B"/>
    <w:rsid w:val="00D82E0A"/>
    <w:rsid w:val="00DA2851"/>
    <w:rsid w:val="00DB79BB"/>
    <w:rsid w:val="00DE154C"/>
    <w:rsid w:val="00DF0F5D"/>
    <w:rsid w:val="00E24CAD"/>
    <w:rsid w:val="00E24CE3"/>
    <w:rsid w:val="00E8206C"/>
    <w:rsid w:val="00E97C2B"/>
    <w:rsid w:val="00EA6244"/>
    <w:rsid w:val="00F231C1"/>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227</Words>
  <Characters>1297</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2023-03-24T07:07:00Z</cp:lastPrinted>
  <dcterms:created xsi:type="dcterms:W3CDTF">2023-04-11T07:41:00Z</dcterms:created>
  <dcterms:modified xsi:type="dcterms:W3CDTF">2023-04-11T07:41:00Z</dcterms:modified>
</cp:coreProperties>
</file>