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18" w:rsidRPr="00EC4C18" w:rsidRDefault="00E459A7" w:rsidP="00EC4C1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>31</w:t>
      </w:r>
      <w:r w:rsidR="00EC4C18">
        <w:rPr>
          <w:sz w:val="28"/>
          <w:szCs w:val="28"/>
          <w:lang w:val="uk-UA"/>
        </w:rPr>
        <w:t>17</w:t>
      </w:r>
      <w:r w:rsidR="00020FA6" w:rsidRPr="00020FA6">
        <w:rPr>
          <w:sz w:val="28"/>
          <w:szCs w:val="28"/>
          <w:lang w:val="uk-UA"/>
        </w:rPr>
        <w:t>0000-</w:t>
      </w:r>
      <w:r w:rsidR="00EC4C18">
        <w:rPr>
          <w:sz w:val="28"/>
          <w:szCs w:val="28"/>
          <w:lang w:val="uk-UA"/>
        </w:rPr>
        <w:t xml:space="preserve">8 </w:t>
      </w:r>
      <w:r w:rsidR="00EC4C18" w:rsidRPr="00EC4C18">
        <w:rPr>
          <w:sz w:val="28"/>
          <w:szCs w:val="28"/>
          <w:lang w:val="uk-UA"/>
        </w:rPr>
        <w:t>«Трансформатори»</w:t>
      </w:r>
    </w:p>
    <w:p w:rsidR="00CF4F87" w:rsidRDefault="00EC4C18" w:rsidP="00EC4C18">
      <w:pPr>
        <w:jc w:val="center"/>
        <w:rPr>
          <w:sz w:val="28"/>
          <w:szCs w:val="28"/>
          <w:lang w:val="uk-UA"/>
        </w:rPr>
      </w:pPr>
      <w:r w:rsidRPr="00EC4C18">
        <w:rPr>
          <w:sz w:val="28"/>
          <w:szCs w:val="28"/>
          <w:lang w:val="uk-UA"/>
        </w:rPr>
        <w:t xml:space="preserve"> (автоблокува</w:t>
      </w:r>
      <w:r w:rsidR="00271715">
        <w:rPr>
          <w:sz w:val="28"/>
          <w:szCs w:val="28"/>
          <w:lang w:val="uk-UA"/>
        </w:rPr>
        <w:t>льні трансформатори в асортименті)</w:t>
      </w:r>
    </w:p>
    <w:p w:rsidR="00B9663B" w:rsidRDefault="00B9663B" w:rsidP="00EC4C18">
      <w:pPr>
        <w:jc w:val="center"/>
        <w:rPr>
          <w:sz w:val="28"/>
          <w:szCs w:val="28"/>
          <w:lang w:val="uk-UA"/>
        </w:rPr>
      </w:pPr>
    </w:p>
    <w:p w:rsidR="00B9663B" w:rsidRPr="00B9663B" w:rsidRDefault="00B9663B" w:rsidP="00B9663B">
      <w:pPr>
        <w:jc w:val="center"/>
        <w:rPr>
          <w:sz w:val="28"/>
          <w:szCs w:val="28"/>
          <w:lang w:val="uk-UA"/>
        </w:rPr>
      </w:pPr>
      <w:r w:rsidRPr="00B9663B">
        <w:rPr>
          <w:sz w:val="28"/>
          <w:szCs w:val="28"/>
        </w:rPr>
        <w:t>UA-2023-04-10-009092-a</w:t>
      </w:r>
      <w:bookmarkStart w:id="0" w:name="_GoBack"/>
      <w:bookmarkEnd w:id="0"/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CC7490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B9663B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sz w:val="22"/>
                      <w:szCs w:val="22"/>
                    </w:rPr>
                    <w:t>Трансформатор СТ-6</w:t>
                  </w:r>
                </w:p>
                <w:p w:rsidR="00EC4C18" w:rsidRPr="009E746E" w:rsidRDefault="00EC4C18" w:rsidP="00B9663B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B9663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-40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110, 220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16,0 В;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14,6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0,192А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Трансформатор ПРТ-А2</w:t>
                  </w:r>
                </w:p>
                <w:p w:rsidR="00EC4C18" w:rsidRPr="009E746E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B9663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А – 0,35/0,7 А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12,7 В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обмоток, А – 5,42 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СТ-5-У</w:t>
                  </w:r>
                </w:p>
                <w:p w:rsidR="00EC4C18" w:rsidRPr="009E746E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B9663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-25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110, 185, 220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16,0 В;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14,6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0,16А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ПОБС-5У</w:t>
                  </w:r>
                </w:p>
                <w:p w:rsidR="00EC4C18" w:rsidRPr="009E746E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B9663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 w:rsidRPr="0079520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Частота – 50Гц; Потужність -300 ВА; Номінальна напруга первинної обмотки, В – 220/110 В Номінальний струм первинної обмотки, А – 1,5/3,0 А Номінальна напруга вторинних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 45,8 – 47,0 В Номінальний струм вторинних обмоток, А – 5,7 - 6,82 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СТ-4-У</w:t>
                  </w:r>
                </w:p>
                <w:p w:rsidR="00EC4C18" w:rsidRPr="009E746E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B9663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-16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110, 195, 220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15,3 В;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13,9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0,11А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ПОБС-2У</w:t>
                  </w:r>
                </w:p>
                <w:p w:rsidR="00EC4C18" w:rsidRPr="009E746E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B9663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-300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А – 1,5/3,0 А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18,52 ± 5%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обмоток, А – 17,0 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СОБС-2У</w:t>
                  </w:r>
                </w:p>
                <w:p w:rsidR="00EC4C18" w:rsidRPr="009E746E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B9663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-135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40,6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0,7/1,4 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– 2,8А;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, В – 38,0 В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ПОБС-3У</w:t>
                  </w:r>
                </w:p>
                <w:p w:rsidR="00EC4C18" w:rsidRPr="008D0F43" w:rsidRDefault="00EC4C18" w:rsidP="00B9663B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B9663B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-300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А – 1,5/3,0 А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256,5 В ± 5%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обмоток, А – 1,21 А ± 5%</w:t>
                  </w:r>
                </w:p>
              </w:tc>
            </w:tr>
          </w:tbl>
          <w:p w:rsidR="00CC7490" w:rsidRDefault="00020FA6" w:rsidP="00CC7490">
            <w:pPr>
              <w:contextualSpacing/>
              <w:jc w:val="both"/>
              <w:rPr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E47058">
              <w:t xml:space="preserve"> </w:t>
            </w:r>
          </w:p>
          <w:p w:rsidR="00CC7490" w:rsidRPr="00CC7490" w:rsidRDefault="00CC7490" w:rsidP="00CC749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Гарантийний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36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з дня вводу в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C7490" w:rsidRPr="00CC7490" w:rsidRDefault="00CC7490" w:rsidP="00CC749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C7490" w:rsidRPr="00CC7490" w:rsidRDefault="00CC7490" w:rsidP="00CC749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24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C7490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CC7490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дня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відвантаження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споживачу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C7490" w:rsidRDefault="00CC7490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C7490" w:rsidRDefault="00CC7490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227843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440 275,20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27843"/>
    <w:rsid w:val="002601BF"/>
    <w:rsid w:val="00271715"/>
    <w:rsid w:val="00287D5D"/>
    <w:rsid w:val="002D0417"/>
    <w:rsid w:val="002F391C"/>
    <w:rsid w:val="003F1BA1"/>
    <w:rsid w:val="005E3885"/>
    <w:rsid w:val="006A7C5E"/>
    <w:rsid w:val="006F02E9"/>
    <w:rsid w:val="008334EA"/>
    <w:rsid w:val="00852A18"/>
    <w:rsid w:val="00872A60"/>
    <w:rsid w:val="00950AB6"/>
    <w:rsid w:val="00B41653"/>
    <w:rsid w:val="00B9663B"/>
    <w:rsid w:val="00CC7490"/>
    <w:rsid w:val="00CF39B6"/>
    <w:rsid w:val="00CF4F87"/>
    <w:rsid w:val="00D015DC"/>
    <w:rsid w:val="00DD52CC"/>
    <w:rsid w:val="00E010A0"/>
    <w:rsid w:val="00E459A7"/>
    <w:rsid w:val="00E47058"/>
    <w:rsid w:val="00EA6244"/>
    <w:rsid w:val="00EB6BA4"/>
    <w:rsid w:val="00EC4C18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2023-04-11T08:30:00Z</dcterms:created>
  <dcterms:modified xsi:type="dcterms:W3CDTF">2023-04-11T08:30:00Z</dcterms:modified>
</cp:coreProperties>
</file>