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733" w:rsidRDefault="00A83AEE" w:rsidP="000B7713">
      <w:pPr>
        <w:jc w:val="center"/>
        <w:rPr>
          <w:color w:val="000000"/>
          <w:sz w:val="32"/>
          <w:szCs w:val="32"/>
          <w:lang w:val="uk-UA"/>
        </w:rPr>
      </w:pPr>
      <w:r>
        <w:rPr>
          <w:color w:val="000000"/>
          <w:sz w:val="32"/>
          <w:szCs w:val="32"/>
          <w:lang w:val="uk-UA"/>
        </w:rPr>
        <w:t>ДК 021:2015-</w:t>
      </w:r>
      <w:r w:rsidR="0034656D" w:rsidRPr="0034656D">
        <w:rPr>
          <w:color w:val="000000"/>
          <w:sz w:val="32"/>
          <w:szCs w:val="32"/>
          <w:lang w:val="uk-UA"/>
        </w:rPr>
        <w:t>30190000-7 «Офісне устаткування та приладдя різне» (</w:t>
      </w:r>
      <w:r w:rsidR="00463A63">
        <w:rPr>
          <w:color w:val="000000"/>
          <w:sz w:val="32"/>
          <w:szCs w:val="32"/>
          <w:lang w:val="uk-UA"/>
        </w:rPr>
        <w:t xml:space="preserve">Плівка </w:t>
      </w:r>
      <w:proofErr w:type="spellStart"/>
      <w:r w:rsidR="00463A63">
        <w:rPr>
          <w:color w:val="000000"/>
          <w:sz w:val="32"/>
          <w:szCs w:val="32"/>
          <w:lang w:val="en-US"/>
        </w:rPr>
        <w:t>Oracal</w:t>
      </w:r>
      <w:proofErr w:type="spellEnd"/>
      <w:r w:rsidR="0034656D" w:rsidRPr="0034656D">
        <w:rPr>
          <w:color w:val="000000"/>
          <w:sz w:val="32"/>
          <w:szCs w:val="32"/>
          <w:lang w:val="uk-UA"/>
        </w:rPr>
        <w:t>)</w:t>
      </w:r>
    </w:p>
    <w:p w:rsidR="000429A5" w:rsidRDefault="000429A5" w:rsidP="000B7713">
      <w:pPr>
        <w:jc w:val="center"/>
        <w:rPr>
          <w:color w:val="000000"/>
          <w:sz w:val="32"/>
          <w:szCs w:val="32"/>
          <w:lang w:val="uk-UA"/>
        </w:rPr>
      </w:pPr>
    </w:p>
    <w:p w:rsidR="000429A5" w:rsidRDefault="000429A5" w:rsidP="000B7713">
      <w:pPr>
        <w:jc w:val="center"/>
        <w:rPr>
          <w:color w:val="000000" w:themeColor="text1"/>
          <w:sz w:val="32"/>
          <w:szCs w:val="32"/>
          <w:lang w:val="uk-UA"/>
        </w:rPr>
      </w:pPr>
      <w:bookmarkStart w:id="0" w:name="_GoBack"/>
      <w:r w:rsidRPr="000429A5">
        <w:rPr>
          <w:color w:val="000000" w:themeColor="text1"/>
          <w:sz w:val="32"/>
          <w:szCs w:val="32"/>
          <w:lang w:val="uk-UA"/>
        </w:rPr>
        <w:t>UA-2023-03-31-007699-a</w:t>
      </w:r>
    </w:p>
    <w:bookmarkEnd w:id="0"/>
    <w:p w:rsidR="004B118F" w:rsidRDefault="004B118F" w:rsidP="000B7713">
      <w:pPr>
        <w:jc w:val="center"/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1874"/>
        <w:gridCol w:w="3685"/>
      </w:tblGrid>
      <w:tr w:rsidR="000259B5" w:rsidTr="00A650E1">
        <w:tc>
          <w:tcPr>
            <w:tcW w:w="11874" w:type="dxa"/>
          </w:tcPr>
          <w:p w:rsidR="000259B5" w:rsidRPr="000259B5" w:rsidRDefault="00D73549" w:rsidP="001D0A48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D73549">
              <w:rPr>
                <w:b/>
                <w:sz w:val="28"/>
                <w:szCs w:val="28"/>
                <w:lang w:val="uk-UA"/>
              </w:rPr>
              <w:t xml:space="preserve">Вимоги до предмету закупівлі для проведення </w:t>
            </w:r>
            <w:r w:rsidR="001D0A48">
              <w:rPr>
                <w:b/>
                <w:sz w:val="28"/>
                <w:szCs w:val="28"/>
                <w:lang w:val="uk-UA"/>
              </w:rPr>
              <w:t>торгів</w:t>
            </w:r>
          </w:p>
        </w:tc>
        <w:tc>
          <w:tcPr>
            <w:tcW w:w="3685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429A5" w:rsidRPr="0034656D" w:rsidTr="001D0A48">
        <w:tc>
          <w:tcPr>
            <w:tcW w:w="11874" w:type="dxa"/>
          </w:tcPr>
          <w:p w:rsidR="000429A5" w:rsidRPr="002F391C" w:rsidRDefault="000429A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0429A5" w:rsidRPr="0034656D" w:rsidRDefault="000429A5" w:rsidP="001E7733">
            <w:pPr>
              <w:ind w:right="360" w:firstLine="708"/>
              <w:jc w:val="both"/>
              <w:rPr>
                <w:b/>
                <w:sz w:val="22"/>
                <w:szCs w:val="22"/>
                <w:lang w:val="uk-UA"/>
              </w:rPr>
            </w:pPr>
          </w:p>
          <w:p w:rsidR="000429A5" w:rsidRPr="003B7E55" w:rsidRDefault="000429A5" w:rsidP="00463A63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jc w:val="both"/>
              <w:rPr>
                <w:rFonts w:ascii="Times New Roman" w:hAnsi="Times New Roman"/>
                <w:color w:val="202124"/>
                <w:sz w:val="20"/>
                <w:lang w:val="uk-UA"/>
              </w:rPr>
            </w:pPr>
            <w:r w:rsidRPr="003B7E55">
              <w:rPr>
                <w:rFonts w:ascii="Times New Roman" w:hAnsi="Times New Roman"/>
                <w:color w:val="202124"/>
                <w:sz w:val="20"/>
                <w:lang w:val="uk-UA"/>
              </w:rPr>
              <w:t xml:space="preserve">Тип – м'яка </w:t>
            </w:r>
            <w:proofErr w:type="spellStart"/>
            <w:r w:rsidRPr="003B7E55">
              <w:rPr>
                <w:rFonts w:ascii="Times New Roman" w:hAnsi="Times New Roman"/>
                <w:color w:val="202124"/>
                <w:sz w:val="20"/>
                <w:lang w:val="uk-UA"/>
              </w:rPr>
              <w:t>поліхлорвинилова</w:t>
            </w:r>
            <w:proofErr w:type="spellEnd"/>
            <w:r w:rsidRPr="003B7E55">
              <w:rPr>
                <w:rFonts w:ascii="Times New Roman" w:hAnsi="Times New Roman"/>
                <w:color w:val="202124"/>
                <w:sz w:val="20"/>
                <w:lang w:val="uk-UA"/>
              </w:rPr>
              <w:t xml:space="preserve"> плівка.</w:t>
            </w:r>
          </w:p>
          <w:p w:rsidR="000429A5" w:rsidRPr="003B7E55" w:rsidRDefault="000429A5" w:rsidP="00463A63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jc w:val="both"/>
              <w:rPr>
                <w:rFonts w:ascii="Times New Roman" w:hAnsi="Times New Roman"/>
                <w:color w:val="202124"/>
                <w:sz w:val="20"/>
                <w:lang w:val="uk-UA"/>
              </w:rPr>
            </w:pPr>
            <w:r w:rsidRPr="003B7E55">
              <w:rPr>
                <w:rFonts w:ascii="Times New Roman" w:hAnsi="Times New Roman"/>
                <w:color w:val="202124"/>
                <w:sz w:val="20"/>
                <w:lang w:val="uk-UA"/>
              </w:rPr>
              <w:t>Поверхня – глянцева.</w:t>
            </w:r>
          </w:p>
          <w:p w:rsidR="000429A5" w:rsidRPr="003B7E55" w:rsidRDefault="000429A5" w:rsidP="00463A63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jc w:val="both"/>
              <w:rPr>
                <w:rFonts w:ascii="Times New Roman" w:hAnsi="Times New Roman"/>
                <w:color w:val="202124"/>
                <w:sz w:val="20"/>
                <w:lang w:val="uk-UA"/>
              </w:rPr>
            </w:pPr>
            <w:r w:rsidRPr="003B7E55">
              <w:rPr>
                <w:rFonts w:ascii="Times New Roman" w:hAnsi="Times New Roman"/>
                <w:color w:val="202124"/>
                <w:sz w:val="20"/>
                <w:lang w:val="uk-UA"/>
              </w:rPr>
              <w:t xml:space="preserve">Колір поверхні – </w:t>
            </w:r>
            <w:r>
              <w:rPr>
                <w:rFonts w:ascii="Times New Roman" w:hAnsi="Times New Roman"/>
                <w:color w:val="202124"/>
                <w:sz w:val="20"/>
                <w:lang w:val="uk-UA"/>
              </w:rPr>
              <w:t>прозорий</w:t>
            </w:r>
            <w:r w:rsidRPr="003B7E55">
              <w:rPr>
                <w:rFonts w:ascii="Times New Roman" w:hAnsi="Times New Roman"/>
                <w:color w:val="202124"/>
                <w:sz w:val="20"/>
                <w:lang w:val="uk-UA"/>
              </w:rPr>
              <w:t>.</w:t>
            </w:r>
          </w:p>
          <w:p w:rsidR="000429A5" w:rsidRPr="003B7E55" w:rsidRDefault="000429A5" w:rsidP="00463A63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jc w:val="both"/>
              <w:rPr>
                <w:rFonts w:ascii="Times New Roman" w:hAnsi="Times New Roman"/>
                <w:color w:val="202124"/>
                <w:sz w:val="20"/>
                <w:lang w:val="uk-UA"/>
              </w:rPr>
            </w:pPr>
            <w:proofErr w:type="spellStart"/>
            <w:r w:rsidRPr="003B7E55">
              <w:rPr>
                <w:rFonts w:ascii="Times New Roman" w:hAnsi="Times New Roman"/>
                <w:color w:val="202124"/>
                <w:sz w:val="20"/>
                <w:lang w:val="uk-UA"/>
              </w:rPr>
              <w:t>Підложка</w:t>
            </w:r>
            <w:proofErr w:type="spellEnd"/>
            <w:r w:rsidRPr="003B7E55">
              <w:rPr>
                <w:rFonts w:ascii="Times New Roman" w:hAnsi="Times New Roman"/>
                <w:color w:val="202124"/>
                <w:sz w:val="20"/>
                <w:lang w:val="uk-UA"/>
              </w:rPr>
              <w:t xml:space="preserve"> – силіконовий картон.</w:t>
            </w:r>
          </w:p>
          <w:p w:rsidR="000429A5" w:rsidRPr="003B7E55" w:rsidRDefault="000429A5" w:rsidP="00463A63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jc w:val="both"/>
              <w:rPr>
                <w:rFonts w:ascii="Times New Roman" w:hAnsi="Times New Roman"/>
                <w:color w:val="202124"/>
                <w:sz w:val="20"/>
                <w:lang w:val="uk-UA"/>
              </w:rPr>
            </w:pPr>
            <w:r w:rsidRPr="003B7E55">
              <w:rPr>
                <w:rFonts w:ascii="Times New Roman" w:hAnsi="Times New Roman"/>
                <w:color w:val="202124"/>
                <w:sz w:val="20"/>
                <w:lang w:val="uk-UA"/>
              </w:rPr>
              <w:t xml:space="preserve">Клей – </w:t>
            </w:r>
            <w:proofErr w:type="spellStart"/>
            <w:r w:rsidRPr="003B7E55">
              <w:rPr>
                <w:rFonts w:ascii="Times New Roman" w:hAnsi="Times New Roman"/>
                <w:color w:val="202124"/>
                <w:sz w:val="20"/>
                <w:lang w:val="uk-UA"/>
              </w:rPr>
              <w:t>поліакриловий</w:t>
            </w:r>
            <w:proofErr w:type="spellEnd"/>
            <w:r w:rsidRPr="003B7E55">
              <w:rPr>
                <w:rFonts w:ascii="Times New Roman" w:hAnsi="Times New Roman"/>
                <w:color w:val="202124"/>
                <w:sz w:val="20"/>
                <w:lang w:val="uk-UA"/>
              </w:rPr>
              <w:t>.</w:t>
            </w:r>
          </w:p>
          <w:p w:rsidR="000429A5" w:rsidRPr="003B7E55" w:rsidRDefault="000429A5" w:rsidP="00463A63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jc w:val="both"/>
              <w:rPr>
                <w:rFonts w:ascii="Times New Roman" w:hAnsi="Times New Roman"/>
                <w:color w:val="202124"/>
                <w:sz w:val="20"/>
                <w:lang w:val="uk-UA"/>
              </w:rPr>
            </w:pPr>
            <w:r w:rsidRPr="003B7E55">
              <w:rPr>
                <w:rFonts w:ascii="Times New Roman" w:hAnsi="Times New Roman"/>
                <w:color w:val="202124"/>
                <w:sz w:val="20"/>
                <w:lang w:val="uk-UA"/>
              </w:rPr>
              <w:t>Ширина – 1000 мм.</w:t>
            </w:r>
          </w:p>
          <w:p w:rsidR="000429A5" w:rsidRPr="003B7E55" w:rsidRDefault="000429A5" w:rsidP="00463A63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jc w:val="both"/>
              <w:rPr>
                <w:rFonts w:ascii="Times New Roman" w:hAnsi="Times New Roman"/>
                <w:color w:val="202124"/>
                <w:sz w:val="20"/>
                <w:lang w:val="uk-UA"/>
              </w:rPr>
            </w:pPr>
            <w:r w:rsidRPr="003B7E55">
              <w:rPr>
                <w:rFonts w:ascii="Times New Roman" w:hAnsi="Times New Roman"/>
                <w:color w:val="202124"/>
                <w:sz w:val="20"/>
                <w:lang w:val="uk-UA"/>
              </w:rPr>
              <w:t>Довжина – 50,0 м.</w:t>
            </w:r>
          </w:p>
          <w:p w:rsidR="000429A5" w:rsidRPr="003B7E55" w:rsidRDefault="000429A5" w:rsidP="00463A63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jc w:val="both"/>
              <w:rPr>
                <w:rFonts w:ascii="Times New Roman" w:hAnsi="Times New Roman"/>
                <w:color w:val="202124"/>
                <w:sz w:val="20"/>
                <w:lang w:val="uk-UA"/>
              </w:rPr>
            </w:pPr>
            <w:r w:rsidRPr="003B7E55">
              <w:rPr>
                <w:rFonts w:ascii="Times New Roman" w:hAnsi="Times New Roman"/>
                <w:color w:val="202124"/>
                <w:sz w:val="20"/>
                <w:lang w:val="uk-UA"/>
              </w:rPr>
              <w:t>Температура склеювання - ›+10°С.</w:t>
            </w:r>
          </w:p>
          <w:p w:rsidR="000429A5" w:rsidRPr="003B7E55" w:rsidRDefault="000429A5" w:rsidP="00463A63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jc w:val="both"/>
              <w:rPr>
                <w:rFonts w:ascii="Times New Roman" w:hAnsi="Times New Roman"/>
                <w:color w:val="202124"/>
                <w:sz w:val="20"/>
                <w:lang w:val="uk-UA"/>
              </w:rPr>
            </w:pPr>
            <w:r w:rsidRPr="003B7E55">
              <w:rPr>
                <w:rFonts w:ascii="Times New Roman" w:hAnsi="Times New Roman"/>
                <w:color w:val="202124"/>
                <w:sz w:val="20"/>
                <w:lang w:val="uk-UA"/>
              </w:rPr>
              <w:t xml:space="preserve">Товщина (без захисної </w:t>
            </w:r>
            <w:proofErr w:type="spellStart"/>
            <w:r w:rsidRPr="003B7E55">
              <w:rPr>
                <w:rFonts w:ascii="Times New Roman" w:hAnsi="Times New Roman"/>
                <w:color w:val="202124"/>
                <w:sz w:val="20"/>
                <w:lang w:val="uk-UA"/>
              </w:rPr>
              <w:t>бумаги</w:t>
            </w:r>
            <w:proofErr w:type="spellEnd"/>
            <w:r w:rsidRPr="003B7E55">
              <w:rPr>
                <w:rFonts w:ascii="Times New Roman" w:hAnsi="Times New Roman"/>
                <w:color w:val="202124"/>
                <w:sz w:val="20"/>
                <w:lang w:val="uk-UA"/>
              </w:rPr>
              <w:t xml:space="preserve"> і клею) – 0,075 мм.</w:t>
            </w:r>
          </w:p>
          <w:p w:rsidR="000429A5" w:rsidRPr="003B7E55" w:rsidRDefault="000429A5" w:rsidP="00463A63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jc w:val="both"/>
              <w:rPr>
                <w:rFonts w:ascii="Times New Roman" w:hAnsi="Times New Roman"/>
                <w:color w:val="202124"/>
                <w:sz w:val="20"/>
                <w:lang w:val="uk-UA"/>
              </w:rPr>
            </w:pPr>
            <w:r w:rsidRPr="003B7E55">
              <w:rPr>
                <w:rFonts w:ascii="Times New Roman" w:hAnsi="Times New Roman"/>
                <w:color w:val="202124"/>
                <w:sz w:val="20"/>
                <w:lang w:val="uk-UA"/>
              </w:rPr>
              <w:t>Термостійкість: від -40°С до +80°С.</w:t>
            </w:r>
          </w:p>
          <w:p w:rsidR="000429A5" w:rsidRPr="003B7E55" w:rsidRDefault="000429A5" w:rsidP="00463A63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jc w:val="both"/>
              <w:rPr>
                <w:rFonts w:ascii="Times New Roman" w:hAnsi="Times New Roman"/>
                <w:color w:val="202124"/>
                <w:sz w:val="20"/>
                <w:lang w:val="uk-UA"/>
              </w:rPr>
            </w:pPr>
            <w:r w:rsidRPr="003B7E55">
              <w:rPr>
                <w:rFonts w:ascii="Times New Roman" w:hAnsi="Times New Roman"/>
                <w:color w:val="202124"/>
                <w:sz w:val="20"/>
                <w:lang w:val="uk-UA"/>
              </w:rPr>
              <w:t>Сила зчеплення, не менше – 16Н/25мм (розрив плівки).</w:t>
            </w:r>
          </w:p>
          <w:p w:rsidR="000429A5" w:rsidRPr="003B7E55" w:rsidRDefault="000429A5" w:rsidP="00463A63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/>
              <w:autoSpaceDN/>
              <w:adjustRightInd/>
              <w:jc w:val="both"/>
              <w:rPr>
                <w:rFonts w:ascii="Times New Roman" w:hAnsi="Times New Roman"/>
                <w:color w:val="202124"/>
                <w:sz w:val="20"/>
                <w:lang w:val="uk-UA"/>
              </w:rPr>
            </w:pPr>
            <w:r w:rsidRPr="003B7E55">
              <w:rPr>
                <w:rFonts w:ascii="Times New Roman" w:hAnsi="Times New Roman"/>
                <w:color w:val="202124"/>
                <w:sz w:val="20"/>
                <w:lang w:val="uk-UA"/>
              </w:rPr>
              <w:t>Використовується для жорстких і еластичних поверхонь.</w:t>
            </w:r>
          </w:p>
          <w:p w:rsidR="000429A5" w:rsidRPr="00195980" w:rsidRDefault="000429A5" w:rsidP="00E832D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685" w:type="dxa"/>
            <w:vMerge w:val="restart"/>
            <w:vAlign w:val="center"/>
          </w:tcPr>
          <w:p w:rsidR="000429A5" w:rsidRPr="00E832DE" w:rsidRDefault="000429A5" w:rsidP="00463A63">
            <w:pPr>
              <w:ind w:right="36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Д</w:t>
            </w:r>
            <w:r w:rsidRPr="00463A63">
              <w:rPr>
                <w:rFonts w:ascii="Times New Roman" w:hAnsi="Times New Roman"/>
                <w:color w:val="000000"/>
                <w:lang w:val="uk-UA"/>
              </w:rPr>
              <w:t xml:space="preserve">ля обробки на ріжучому </w:t>
            </w:r>
            <w:proofErr w:type="spellStart"/>
            <w:r w:rsidRPr="00463A63">
              <w:rPr>
                <w:rFonts w:ascii="Times New Roman" w:hAnsi="Times New Roman"/>
                <w:color w:val="000000"/>
                <w:lang w:val="uk-UA"/>
              </w:rPr>
              <w:t>плотерному</w:t>
            </w:r>
            <w:proofErr w:type="spellEnd"/>
            <w:r w:rsidRPr="00463A63">
              <w:rPr>
                <w:rFonts w:ascii="Times New Roman" w:hAnsi="Times New Roman"/>
                <w:color w:val="000000"/>
                <w:lang w:val="uk-UA"/>
              </w:rPr>
              <w:t xml:space="preserve"> обладнанні</w:t>
            </w:r>
            <w:r>
              <w:rPr>
                <w:rFonts w:ascii="Times New Roman" w:hAnsi="Times New Roman"/>
                <w:color w:val="000000"/>
                <w:lang w:val="uk-UA"/>
              </w:rPr>
              <w:t xml:space="preserve"> та поліграфічному друці</w:t>
            </w:r>
            <w:r w:rsidRPr="00463A63">
              <w:rPr>
                <w:rFonts w:ascii="Times New Roman" w:hAnsi="Times New Roman"/>
                <w:color w:val="000000"/>
                <w:lang w:val="uk-UA"/>
              </w:rPr>
              <w:t>.</w:t>
            </w:r>
          </w:p>
        </w:tc>
      </w:tr>
      <w:tr w:rsidR="000429A5" w:rsidRPr="00A3161F" w:rsidTr="00A650E1">
        <w:tc>
          <w:tcPr>
            <w:tcW w:w="11874" w:type="dxa"/>
          </w:tcPr>
          <w:p w:rsidR="000429A5" w:rsidRDefault="000429A5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429A5" w:rsidRDefault="000429A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0429A5" w:rsidRDefault="000429A5" w:rsidP="00A83AEE">
            <w:pPr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</w:p>
          <w:p w:rsidR="000429A5" w:rsidRPr="00A83AEE" w:rsidRDefault="000429A5" w:rsidP="00A83AEE">
            <w:pPr>
              <w:widowControl w:val="0"/>
              <w:ind w:left="-80"/>
              <w:rPr>
                <w:sz w:val="22"/>
                <w:szCs w:val="22"/>
                <w:lang w:val="uk-UA"/>
              </w:rPr>
            </w:pPr>
            <w:r w:rsidRPr="00CD4D93">
              <w:rPr>
                <w:sz w:val="22"/>
                <w:szCs w:val="22"/>
                <w:lang w:val="uk-UA"/>
              </w:rPr>
              <w:t xml:space="preserve">ДСТУ EN 1313-1:2018 або </w:t>
            </w:r>
            <w:r>
              <w:rPr>
                <w:sz w:val="22"/>
                <w:szCs w:val="22"/>
                <w:lang w:val="uk-UA"/>
              </w:rPr>
              <w:t>НД виробника</w:t>
            </w:r>
          </w:p>
        </w:tc>
        <w:tc>
          <w:tcPr>
            <w:tcW w:w="3685" w:type="dxa"/>
            <w:vMerge/>
          </w:tcPr>
          <w:p w:rsidR="000429A5" w:rsidRPr="00E10BF5" w:rsidRDefault="000429A5" w:rsidP="000259B5">
            <w:pPr>
              <w:rPr>
                <w:color w:val="FF0000"/>
                <w:sz w:val="22"/>
                <w:szCs w:val="22"/>
                <w:lang w:val="uk-UA"/>
              </w:rPr>
            </w:pPr>
          </w:p>
        </w:tc>
      </w:tr>
      <w:tr w:rsidR="001D0A48" w:rsidRPr="0034656D" w:rsidTr="000C2657">
        <w:trPr>
          <w:trHeight w:val="1916"/>
        </w:trPr>
        <w:tc>
          <w:tcPr>
            <w:tcW w:w="11874" w:type="dxa"/>
          </w:tcPr>
          <w:p w:rsidR="001D0A48" w:rsidRPr="002F391C" w:rsidRDefault="001D0A48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1D0A48" w:rsidRPr="002F391C" w:rsidRDefault="001D0A48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1D0A48" w:rsidRPr="00026887" w:rsidRDefault="00463A63" w:rsidP="00350077">
            <w:pPr>
              <w:pStyle w:val="HTML"/>
              <w:shd w:val="clear" w:color="auto" w:fill="FFFFFF"/>
              <w:jc w:val="both"/>
              <w:rPr>
                <w:rFonts w:ascii="Times New Roman" w:hAnsi="Times New Roman" w:cs="Times New Roman"/>
                <w:color w:val="000000"/>
                <w:sz w:val="22"/>
                <w:szCs w:val="22"/>
                <w:lang w:val="uk-UA"/>
              </w:rPr>
            </w:pPr>
            <w:r w:rsidRPr="00463A63">
              <w:rPr>
                <w:rFonts w:ascii="Times New Roman" w:hAnsi="Times New Roman"/>
                <w:color w:val="000000"/>
                <w:sz w:val="21"/>
                <w:szCs w:val="21"/>
                <w:lang w:val="uk-UA"/>
              </w:rPr>
              <w:t>26 846,10 грн. з ПДВ (двадцять шість тисяч вісімсот сорок шість гривень 10 копійок), 22 371,75 грн. без ПДВ (двадцять дві тисячі  триста сімдесят одна гривня 75 копійок)</w:t>
            </w:r>
          </w:p>
        </w:tc>
        <w:tc>
          <w:tcPr>
            <w:tcW w:w="3685" w:type="dxa"/>
          </w:tcPr>
          <w:p w:rsidR="000429A5" w:rsidRDefault="000429A5" w:rsidP="001D0A48">
            <w:pPr>
              <w:rPr>
                <w:sz w:val="22"/>
                <w:szCs w:val="22"/>
                <w:lang w:val="uk-UA"/>
              </w:rPr>
            </w:pPr>
          </w:p>
          <w:p w:rsidR="000429A5" w:rsidRDefault="000429A5" w:rsidP="000429A5">
            <w:pPr>
              <w:rPr>
                <w:sz w:val="22"/>
                <w:szCs w:val="22"/>
                <w:lang w:val="uk-UA"/>
              </w:rPr>
            </w:pPr>
          </w:p>
          <w:p w:rsidR="001D0A48" w:rsidRPr="000429A5" w:rsidRDefault="000429A5" w:rsidP="000429A5">
            <w:pPr>
              <w:tabs>
                <w:tab w:val="left" w:pos="1020"/>
              </w:tabs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ab/>
            </w:r>
            <w:r w:rsidRPr="00E112CB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241B52" w:rsidRPr="00FB52BA" w:rsidRDefault="00241B52" w:rsidP="000259B5">
      <w:pPr>
        <w:rPr>
          <w:sz w:val="22"/>
          <w:szCs w:val="22"/>
          <w:lang w:val="uk-UA"/>
        </w:rPr>
      </w:pPr>
    </w:p>
    <w:sectPr w:rsidR="00241B52" w:rsidRPr="00FB52BA" w:rsidSect="00675779">
      <w:pgSz w:w="16838" w:h="11906" w:orient="landscape"/>
      <w:pgMar w:top="426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B10F14"/>
    <w:multiLevelType w:val="hybridMultilevel"/>
    <w:tmpl w:val="62BAE000"/>
    <w:lvl w:ilvl="0" w:tplc="8BD840C2">
      <w:start w:val="1"/>
      <w:numFmt w:val="decimal"/>
      <w:lvlText w:val="%1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6887"/>
    <w:rsid w:val="000429A5"/>
    <w:rsid w:val="000B120A"/>
    <w:rsid w:val="000B7713"/>
    <w:rsid w:val="000C2657"/>
    <w:rsid w:val="001551CA"/>
    <w:rsid w:val="001653F6"/>
    <w:rsid w:val="00195980"/>
    <w:rsid w:val="001D0A48"/>
    <w:rsid w:val="001D563B"/>
    <w:rsid w:val="001E7733"/>
    <w:rsid w:val="00241B52"/>
    <w:rsid w:val="002F391C"/>
    <w:rsid w:val="00323EB1"/>
    <w:rsid w:val="0034656D"/>
    <w:rsid w:val="00350077"/>
    <w:rsid w:val="003E0712"/>
    <w:rsid w:val="00463A63"/>
    <w:rsid w:val="004B118F"/>
    <w:rsid w:val="004B3EB9"/>
    <w:rsid w:val="005D0FA2"/>
    <w:rsid w:val="00675779"/>
    <w:rsid w:val="006C1624"/>
    <w:rsid w:val="0070493C"/>
    <w:rsid w:val="007C42D2"/>
    <w:rsid w:val="008052B5"/>
    <w:rsid w:val="00950AB6"/>
    <w:rsid w:val="009B25E2"/>
    <w:rsid w:val="00A0112F"/>
    <w:rsid w:val="00A3161F"/>
    <w:rsid w:val="00A650E1"/>
    <w:rsid w:val="00A83AEE"/>
    <w:rsid w:val="00A94874"/>
    <w:rsid w:val="00CB3B13"/>
    <w:rsid w:val="00D73549"/>
    <w:rsid w:val="00E10BF5"/>
    <w:rsid w:val="00E112CB"/>
    <w:rsid w:val="00E17D85"/>
    <w:rsid w:val="00E832DE"/>
    <w:rsid w:val="00EA6244"/>
    <w:rsid w:val="00EC4EFC"/>
    <w:rsid w:val="00F721CE"/>
    <w:rsid w:val="00FB5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A83A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83AEE"/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0B7713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rsid w:val="00A83A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83AEE"/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145</Words>
  <Characters>829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2023-03-31T11:49:00Z</cp:lastPrinted>
  <dcterms:created xsi:type="dcterms:W3CDTF">2023-04-14T08:14:00Z</dcterms:created>
  <dcterms:modified xsi:type="dcterms:W3CDTF">2023-04-14T08:14:00Z</dcterms:modified>
</cp:coreProperties>
</file>