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74" w:rsidRDefault="003B5147" w:rsidP="003B5147">
      <w:pPr>
        <w:spacing w:after="0"/>
        <w:rPr>
          <w:rFonts w:ascii="Times New Roman" w:hAnsi="Times New Roman" w:cs="Times New Roman"/>
          <w:b/>
          <w:sz w:val="28"/>
          <w:szCs w:val="28"/>
          <w:lang w:val="uk-UA"/>
        </w:rPr>
      </w:pPr>
      <w:bookmarkStart w:id="0" w:name="_GoBack"/>
      <w:bookmarkEnd w:id="0"/>
      <w:r>
        <w:rPr>
          <w:rFonts w:ascii="Times New Roman" w:hAnsi="Times New Roman" w:cs="Times New Roman"/>
          <w:sz w:val="28"/>
          <w:szCs w:val="28"/>
          <w:lang w:val="uk-UA"/>
        </w:rPr>
        <w:t xml:space="preserve">                          </w:t>
      </w:r>
      <w:r w:rsidRPr="003B5147">
        <w:rPr>
          <w:rFonts w:ascii="Times New Roman" w:hAnsi="Times New Roman" w:cs="Times New Roman"/>
          <w:b/>
          <w:sz w:val="28"/>
          <w:szCs w:val="28"/>
          <w:lang w:val="uk-UA"/>
        </w:rPr>
        <w:t>Інформація щодо процедури закупівлі</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sz w:val="28"/>
          <w:szCs w:val="28"/>
          <w:lang w:val="uk-UA"/>
        </w:rPr>
        <w:t>на виконання Постанови КМУ від 11.10.2016 №710 (із змінами)</w:t>
      </w:r>
    </w:p>
    <w:p w:rsidR="00202F78" w:rsidRDefault="00202F78" w:rsidP="003B5147">
      <w:pPr>
        <w:spacing w:after="0"/>
        <w:rPr>
          <w:rFonts w:ascii="Times New Roman" w:hAnsi="Times New Roman" w:cs="Times New Roman"/>
          <w:sz w:val="28"/>
          <w:szCs w:val="28"/>
          <w:lang w:val="uk-UA"/>
        </w:rPr>
      </w:pPr>
    </w:p>
    <w:p w:rsidR="00202F78" w:rsidRPr="00202F78" w:rsidRDefault="003B5147" w:rsidP="00202F78">
      <w:pPr>
        <w:shd w:val="clear" w:color="auto" w:fill="FFFFFF"/>
        <w:tabs>
          <w:tab w:val="left" w:pos="612"/>
        </w:tabs>
        <w:spacing w:after="0"/>
        <w:ind w:left="612"/>
        <w:jc w:val="center"/>
        <w:rPr>
          <w:rFonts w:ascii="Times New Roman" w:eastAsia="Times New Roman" w:hAnsi="Times New Roman" w:cs="Times New Roman"/>
          <w:bCs/>
          <w:iCs/>
          <w:color w:val="000000"/>
          <w:sz w:val="28"/>
          <w:szCs w:val="28"/>
          <w:lang w:val="uk-UA" w:eastAsia="uk-UA"/>
        </w:rPr>
      </w:pPr>
      <w:r w:rsidRPr="00D32545">
        <w:rPr>
          <w:rFonts w:ascii="Times New Roman" w:hAnsi="Times New Roman" w:cs="Times New Roman"/>
          <w:sz w:val="24"/>
          <w:szCs w:val="24"/>
          <w:lang w:val="uk-UA"/>
        </w:rPr>
        <w:t xml:space="preserve">      </w:t>
      </w:r>
      <w:r w:rsidR="001A7331" w:rsidRPr="00D32545">
        <w:rPr>
          <w:rFonts w:ascii="Times New Roman" w:eastAsia="Times New Roman" w:hAnsi="Times New Roman" w:cs="Times New Roman"/>
          <w:sz w:val="24"/>
          <w:szCs w:val="24"/>
          <w:lang w:val="uk-UA" w:eastAsia="ru-RU"/>
        </w:rPr>
        <w:t xml:space="preserve"> </w:t>
      </w:r>
      <w:r w:rsidR="00202F78" w:rsidRPr="00202F78">
        <w:rPr>
          <w:rFonts w:ascii="Times New Roman" w:eastAsia="Times New Roman" w:hAnsi="Times New Roman" w:cs="Times New Roman"/>
          <w:bCs/>
          <w:iCs/>
          <w:color w:val="000000"/>
          <w:sz w:val="28"/>
          <w:szCs w:val="28"/>
          <w:lang w:val="uk-UA" w:eastAsia="uk-UA"/>
        </w:rPr>
        <w:t>ДК-021-2015– «42630000-1 Металообробні верстати».</w:t>
      </w:r>
    </w:p>
    <w:p w:rsidR="00202F78" w:rsidRDefault="00202F78" w:rsidP="00202F78">
      <w:pPr>
        <w:shd w:val="clear" w:color="auto" w:fill="FFFFFF"/>
        <w:tabs>
          <w:tab w:val="left" w:pos="612"/>
        </w:tabs>
        <w:spacing w:after="0"/>
        <w:ind w:left="612"/>
        <w:jc w:val="center"/>
        <w:rPr>
          <w:rFonts w:ascii="Times New Roman" w:eastAsia="Times New Roman" w:hAnsi="Times New Roman" w:cs="Times New Roman"/>
          <w:bCs/>
          <w:iCs/>
          <w:color w:val="000000"/>
          <w:sz w:val="28"/>
          <w:szCs w:val="28"/>
          <w:lang w:val="uk-UA" w:eastAsia="uk-UA"/>
        </w:rPr>
      </w:pPr>
      <w:r w:rsidRPr="00202F78">
        <w:rPr>
          <w:rFonts w:ascii="Times New Roman" w:eastAsia="Times New Roman" w:hAnsi="Times New Roman" w:cs="Times New Roman"/>
          <w:bCs/>
          <w:iCs/>
          <w:color w:val="000000"/>
          <w:sz w:val="28"/>
          <w:szCs w:val="28"/>
          <w:lang w:val="uk-UA" w:eastAsia="uk-UA"/>
        </w:rPr>
        <w:t xml:space="preserve"> (</w:t>
      </w:r>
      <w:proofErr w:type="spellStart"/>
      <w:r w:rsidRPr="00202F78">
        <w:rPr>
          <w:rFonts w:ascii="Times New Roman" w:eastAsia="Times New Roman" w:hAnsi="Times New Roman" w:cs="Times New Roman"/>
          <w:bCs/>
          <w:iCs/>
          <w:color w:val="000000"/>
          <w:sz w:val="28"/>
          <w:szCs w:val="28"/>
          <w:lang w:val="uk-UA" w:eastAsia="uk-UA"/>
        </w:rPr>
        <w:t>Рейкорізний</w:t>
      </w:r>
      <w:proofErr w:type="spellEnd"/>
      <w:r w:rsidRPr="00202F78">
        <w:rPr>
          <w:rFonts w:ascii="Times New Roman" w:eastAsia="Times New Roman" w:hAnsi="Times New Roman" w:cs="Times New Roman"/>
          <w:bCs/>
          <w:iCs/>
          <w:color w:val="000000"/>
          <w:sz w:val="28"/>
          <w:szCs w:val="28"/>
          <w:lang w:val="uk-UA" w:eastAsia="uk-UA"/>
        </w:rPr>
        <w:t xml:space="preserve"> верстат з відрізним диском)</w:t>
      </w:r>
    </w:p>
    <w:p w:rsidR="00D929EF" w:rsidRPr="00202F78" w:rsidRDefault="00D929EF" w:rsidP="00202F78">
      <w:pPr>
        <w:shd w:val="clear" w:color="auto" w:fill="FFFFFF"/>
        <w:tabs>
          <w:tab w:val="left" w:pos="612"/>
        </w:tabs>
        <w:rPr>
          <w:rFonts w:ascii="Times New Roman" w:hAnsi="Times New Roman" w:cs="Times New Roman"/>
          <w:spacing w:val="-9"/>
          <w:sz w:val="28"/>
          <w:szCs w:val="28"/>
          <w:lang w:val="uk-UA"/>
        </w:rPr>
      </w:pPr>
      <w:r w:rsidRPr="00202F78">
        <w:rPr>
          <w:rFonts w:ascii="Times New Roman" w:hAnsi="Times New Roman" w:cs="Times New Roman"/>
          <w:spacing w:val="-9"/>
          <w:sz w:val="28"/>
          <w:szCs w:val="28"/>
          <w:lang w:val="uk-UA"/>
        </w:rPr>
        <w:t xml:space="preserve">Номер оголошення про проведення закупівлі, присвоєний електронною системою </w:t>
      </w:r>
      <w:proofErr w:type="spellStart"/>
      <w:r w:rsidRPr="00202F78">
        <w:rPr>
          <w:rFonts w:ascii="Times New Roman" w:hAnsi="Times New Roman" w:cs="Times New Roman"/>
          <w:spacing w:val="-9"/>
          <w:sz w:val="28"/>
          <w:szCs w:val="28"/>
          <w:lang w:val="uk-UA"/>
        </w:rPr>
        <w:t>закупівель</w:t>
      </w:r>
      <w:proofErr w:type="spellEnd"/>
      <w:r w:rsidRPr="00202F78">
        <w:rPr>
          <w:rFonts w:ascii="Times New Roman" w:hAnsi="Times New Roman" w:cs="Times New Roman"/>
          <w:spacing w:val="-9"/>
          <w:sz w:val="28"/>
          <w:szCs w:val="28"/>
          <w:lang w:val="uk-UA"/>
        </w:rPr>
        <w:t xml:space="preserve"> - №ЦБД </w:t>
      </w:r>
      <w:r w:rsidR="00A45123" w:rsidRPr="00A45123">
        <w:rPr>
          <w:rFonts w:ascii="Times New Roman" w:hAnsi="Times New Roman" w:cs="Times New Roman"/>
          <w:spacing w:val="-9"/>
          <w:sz w:val="28"/>
          <w:szCs w:val="28"/>
          <w:lang w:val="en-US"/>
        </w:rPr>
        <w:t>UA</w:t>
      </w:r>
      <w:r w:rsidR="00A45123" w:rsidRPr="00A45123">
        <w:rPr>
          <w:rFonts w:ascii="Times New Roman" w:hAnsi="Times New Roman" w:cs="Times New Roman"/>
          <w:spacing w:val="-9"/>
          <w:sz w:val="28"/>
          <w:szCs w:val="28"/>
        </w:rPr>
        <w:t>-2023-02-06-015121-</w:t>
      </w:r>
      <w:r w:rsidR="00A45123" w:rsidRPr="00A45123">
        <w:rPr>
          <w:rFonts w:ascii="Times New Roman" w:hAnsi="Times New Roman" w:cs="Times New Roman"/>
          <w:spacing w:val="-9"/>
          <w:sz w:val="28"/>
          <w:szCs w:val="28"/>
          <w:lang w:val="en-US"/>
        </w:rPr>
        <w:t>a</w:t>
      </w:r>
      <w:r w:rsidRPr="00202F78">
        <w:rPr>
          <w:rFonts w:ascii="Times New Roman" w:hAnsi="Times New Roman" w:cs="Times New Roman"/>
          <w:spacing w:val="-9"/>
          <w:sz w:val="28"/>
          <w:szCs w:val="28"/>
          <w:lang w:val="uk-UA"/>
        </w:rPr>
        <w:t xml:space="preserve">, на електронному торговому майданчику </w:t>
      </w:r>
      <w:proofErr w:type="spellStart"/>
      <w:r w:rsidRPr="00202F78">
        <w:rPr>
          <w:rFonts w:ascii="Times New Roman" w:hAnsi="Times New Roman" w:cs="Times New Roman"/>
          <w:spacing w:val="-9"/>
          <w:sz w:val="28"/>
          <w:szCs w:val="28"/>
          <w:lang w:val="en-US"/>
        </w:rPr>
        <w:t>Smarttender</w:t>
      </w:r>
      <w:proofErr w:type="spellEnd"/>
      <w:r w:rsidRPr="00202F78">
        <w:rPr>
          <w:rFonts w:ascii="Times New Roman" w:hAnsi="Times New Roman" w:cs="Times New Roman"/>
          <w:spacing w:val="-9"/>
          <w:sz w:val="28"/>
          <w:szCs w:val="28"/>
          <w:lang w:val="uk-UA"/>
        </w:rPr>
        <w:t>.</w:t>
      </w:r>
      <w:r w:rsidRPr="00202F78">
        <w:rPr>
          <w:rFonts w:ascii="Times New Roman" w:hAnsi="Times New Roman" w:cs="Times New Roman"/>
          <w:spacing w:val="-9"/>
          <w:sz w:val="28"/>
          <w:szCs w:val="28"/>
          <w:lang w:val="en-US"/>
        </w:rPr>
        <w:t>biz</w:t>
      </w:r>
      <w:r w:rsidRPr="00202F78">
        <w:rPr>
          <w:rFonts w:ascii="Times New Roman" w:hAnsi="Times New Roman" w:cs="Times New Roman"/>
          <w:spacing w:val="-9"/>
          <w:sz w:val="28"/>
          <w:szCs w:val="28"/>
          <w:lang w:val="uk-UA"/>
        </w:rPr>
        <w:t xml:space="preserve"> № </w:t>
      </w:r>
      <w:r w:rsidR="00A45123" w:rsidRPr="00A45123">
        <w:rPr>
          <w:rFonts w:ascii="Times New Roman" w:hAnsi="Times New Roman" w:cs="Times New Roman"/>
          <w:spacing w:val="-9"/>
          <w:sz w:val="28"/>
          <w:szCs w:val="28"/>
          <w:lang w:val="uk-UA"/>
        </w:rPr>
        <w:t>19267741</w:t>
      </w:r>
    </w:p>
    <w:tbl>
      <w:tblPr>
        <w:tblStyle w:val="a4"/>
        <w:tblW w:w="0" w:type="auto"/>
        <w:tblLook w:val="04A0" w:firstRow="1" w:lastRow="0" w:firstColumn="1" w:lastColumn="0" w:noHBand="0" w:noVBand="1"/>
      </w:tblPr>
      <w:tblGrid>
        <w:gridCol w:w="4785"/>
        <w:gridCol w:w="4786"/>
      </w:tblGrid>
      <w:tr w:rsidR="00CF6D7C" w:rsidTr="00CF6D7C">
        <w:tc>
          <w:tcPr>
            <w:tcW w:w="4785" w:type="dxa"/>
          </w:tcPr>
          <w:p w:rsidR="00CF6D7C" w:rsidRPr="00CF6D7C" w:rsidRDefault="00CF6D7C" w:rsidP="00D929EF">
            <w:pPr>
              <w:pStyle w:val="Default"/>
              <w:rPr>
                <w:b/>
                <w:sz w:val="28"/>
                <w:szCs w:val="28"/>
                <w:lang w:val="uk-UA"/>
              </w:rPr>
            </w:pPr>
            <w:r>
              <w:rPr>
                <w:b/>
                <w:sz w:val="28"/>
                <w:szCs w:val="28"/>
                <w:lang w:val="uk-UA"/>
              </w:rPr>
              <w:t xml:space="preserve">   </w:t>
            </w:r>
            <w:r w:rsidRPr="00CF6D7C">
              <w:rPr>
                <w:b/>
                <w:sz w:val="28"/>
                <w:szCs w:val="28"/>
                <w:lang w:val="uk-UA"/>
              </w:rPr>
              <w:t>Вимоги Тендерної документації</w:t>
            </w:r>
          </w:p>
        </w:tc>
        <w:tc>
          <w:tcPr>
            <w:tcW w:w="4786" w:type="dxa"/>
          </w:tcPr>
          <w:p w:rsidR="00CF6D7C" w:rsidRPr="00CF6D7C" w:rsidRDefault="00CF6D7C" w:rsidP="00D929EF">
            <w:pPr>
              <w:pStyle w:val="Default"/>
              <w:rPr>
                <w:b/>
                <w:sz w:val="28"/>
                <w:szCs w:val="28"/>
                <w:lang w:val="uk-UA"/>
              </w:rPr>
            </w:pPr>
            <w:r w:rsidRPr="00CF6D7C">
              <w:rPr>
                <w:b/>
                <w:sz w:val="28"/>
                <w:szCs w:val="28"/>
                <w:lang w:val="uk-UA"/>
              </w:rPr>
              <w:t xml:space="preserve">                </w:t>
            </w:r>
            <w:proofErr w:type="spellStart"/>
            <w:r w:rsidRPr="00CF6D7C">
              <w:rPr>
                <w:b/>
                <w:sz w:val="28"/>
                <w:szCs w:val="28"/>
                <w:lang w:val="uk-UA"/>
              </w:rPr>
              <w:t>Обгрунтування</w:t>
            </w:r>
            <w:proofErr w:type="spellEnd"/>
          </w:p>
        </w:tc>
      </w:tr>
      <w:tr w:rsidR="00CF6D7C" w:rsidRPr="00955A13" w:rsidTr="00CF6D7C">
        <w:tc>
          <w:tcPr>
            <w:tcW w:w="4785" w:type="dxa"/>
          </w:tcPr>
          <w:p w:rsidR="00CF6D7C" w:rsidRDefault="00CF6D7C" w:rsidP="00D929EF">
            <w:pPr>
              <w:pStyle w:val="Default"/>
              <w:rPr>
                <w:sz w:val="28"/>
                <w:szCs w:val="28"/>
                <w:u w:val="single"/>
                <w:lang w:val="uk-UA"/>
              </w:rPr>
            </w:pPr>
            <w:r w:rsidRPr="00CF6D7C">
              <w:rPr>
                <w:sz w:val="28"/>
                <w:szCs w:val="28"/>
                <w:u w:val="single"/>
                <w:lang w:val="uk-UA"/>
              </w:rPr>
              <w:t>Технічні характеристики</w:t>
            </w:r>
          </w:p>
          <w:p w:rsidR="00D56C84" w:rsidRPr="00CF6D7C" w:rsidRDefault="00202F78" w:rsidP="001A7331">
            <w:pPr>
              <w:widowControl w:val="0"/>
              <w:autoSpaceDE w:val="0"/>
              <w:autoSpaceDN w:val="0"/>
              <w:rPr>
                <w:sz w:val="28"/>
                <w:szCs w:val="28"/>
                <w:u w:val="single"/>
                <w:lang w:val="uk-UA"/>
              </w:rPr>
            </w:pPr>
            <w:proofErr w:type="spellStart"/>
            <w:r w:rsidRPr="00202F78">
              <w:rPr>
                <w:rFonts w:ascii="Times New Roman" w:eastAsia="Times New Roman" w:hAnsi="Times New Roman" w:cs="Times New Roman"/>
                <w:bCs/>
                <w:iCs/>
                <w:sz w:val="24"/>
                <w:szCs w:val="24"/>
                <w:lang w:val="uk-UA" w:eastAsia="ru-RU"/>
              </w:rPr>
              <w:t>Рейкорізний</w:t>
            </w:r>
            <w:proofErr w:type="spellEnd"/>
            <w:r w:rsidRPr="00202F78">
              <w:rPr>
                <w:rFonts w:ascii="Times New Roman" w:eastAsia="Times New Roman" w:hAnsi="Times New Roman" w:cs="Times New Roman"/>
                <w:bCs/>
                <w:iCs/>
                <w:sz w:val="24"/>
                <w:szCs w:val="24"/>
                <w:lang w:val="uk-UA" w:eastAsia="ru-RU"/>
              </w:rPr>
              <w:t xml:space="preserve"> верстат з відрізним диском</w:t>
            </w:r>
            <w:r w:rsidRPr="00202F78">
              <w:rPr>
                <w:rFonts w:ascii="Times New Roman" w:eastAsia="Times New Roman" w:hAnsi="Times New Roman" w:cs="Times New Roman"/>
                <w:sz w:val="24"/>
                <w:szCs w:val="24"/>
                <w:u w:val="single"/>
                <w:lang w:val="uk-UA" w:eastAsia="ru-RU"/>
              </w:rPr>
              <w:t xml:space="preserve"> </w:t>
            </w:r>
          </w:p>
        </w:tc>
        <w:tc>
          <w:tcPr>
            <w:tcW w:w="4786" w:type="dxa"/>
          </w:tcPr>
          <w:p w:rsidR="00006A9C" w:rsidRPr="00006A9C" w:rsidRDefault="00006A9C" w:rsidP="00006A9C">
            <w:pPr>
              <w:keepNext/>
              <w:tabs>
                <w:tab w:val="left" w:pos="708"/>
                <w:tab w:val="left" w:pos="7513"/>
              </w:tabs>
              <w:jc w:val="both"/>
              <w:outlineLvl w:val="1"/>
              <w:rPr>
                <w:rFonts w:ascii="Times New Roman" w:eastAsia="Times New Roman" w:hAnsi="Times New Roman" w:cs="Times New Roman"/>
                <w:sz w:val="24"/>
                <w:szCs w:val="24"/>
                <w:lang w:val="uk-UA" w:eastAsia="ar-SA"/>
              </w:rPr>
            </w:pPr>
            <w:r w:rsidRPr="00006A9C">
              <w:rPr>
                <w:rFonts w:ascii="Times New Roman" w:eastAsia="Times New Roman" w:hAnsi="Times New Roman" w:cs="Times New Roman"/>
                <w:sz w:val="24"/>
                <w:szCs w:val="24"/>
                <w:lang w:val="uk-UA" w:eastAsia="ar-SA"/>
              </w:rPr>
              <w:t>У зв’язку з військовою агресією Російської Федерації проти України, що стало підставою введення воєнного стану із 05 години 30 хвилин 24 лютого 2022 року, відповідно до Указу Президента України від 24 лютого 2022 року № 64/2022 «Про введення воєнного стану в Україні»,</w:t>
            </w:r>
          </w:p>
          <w:p w:rsidR="00006A9C" w:rsidRPr="005D34A6" w:rsidRDefault="00006A9C" w:rsidP="00006A9C">
            <w:pPr>
              <w:keepNext/>
              <w:tabs>
                <w:tab w:val="left" w:pos="708"/>
                <w:tab w:val="left" w:pos="7513"/>
              </w:tabs>
              <w:jc w:val="both"/>
              <w:outlineLvl w:val="1"/>
              <w:rPr>
                <w:rFonts w:ascii="Times New Roman" w:eastAsia="Times New Roman" w:hAnsi="Times New Roman" w:cs="Times New Roman"/>
                <w:sz w:val="24"/>
                <w:szCs w:val="24"/>
                <w:lang w:val="uk-UA" w:eastAsia="ar-SA"/>
              </w:rPr>
            </w:pPr>
            <w:r w:rsidRPr="00006A9C">
              <w:rPr>
                <w:rFonts w:ascii="Times New Roman" w:eastAsia="Times New Roman" w:hAnsi="Times New Roman" w:cs="Times New Roman"/>
                <w:sz w:val="24"/>
                <w:szCs w:val="24"/>
                <w:lang w:val="uk-UA" w:eastAsia="ar-SA"/>
              </w:rPr>
              <w:t>через що необхідно тримати залізничну колію в належному стані для забезпечення безпеки руху поїздів, і для цього</w:t>
            </w:r>
            <w:r w:rsidRPr="00006A9C">
              <w:rPr>
                <w:rFonts w:ascii="Times New Roman" w:eastAsia="Times New Roman" w:hAnsi="Times New Roman" w:cs="Times New Roman"/>
                <w:b/>
                <w:sz w:val="24"/>
                <w:szCs w:val="24"/>
                <w:lang w:val="uk-UA" w:eastAsia="ar-SA"/>
              </w:rPr>
              <w:t xml:space="preserve"> </w:t>
            </w:r>
            <w:r w:rsidRPr="005D34A6">
              <w:rPr>
                <w:rFonts w:ascii="Times New Roman" w:eastAsia="Times New Roman" w:hAnsi="Times New Roman" w:cs="Times New Roman"/>
                <w:sz w:val="24"/>
                <w:szCs w:val="24"/>
                <w:lang w:val="uk-UA" w:eastAsia="ar-SA"/>
              </w:rPr>
              <w:t xml:space="preserve">необхідне придбання </w:t>
            </w:r>
            <w:proofErr w:type="spellStart"/>
            <w:r w:rsidRPr="00006A9C">
              <w:rPr>
                <w:rFonts w:ascii="Times New Roman" w:eastAsia="Times New Roman" w:hAnsi="Times New Roman" w:cs="Times New Roman"/>
                <w:bCs/>
                <w:iCs/>
                <w:sz w:val="24"/>
                <w:szCs w:val="24"/>
                <w:lang w:val="uk-UA" w:eastAsia="ar-SA"/>
              </w:rPr>
              <w:t>рейкорізних</w:t>
            </w:r>
            <w:proofErr w:type="spellEnd"/>
            <w:r w:rsidRPr="00006A9C">
              <w:rPr>
                <w:rFonts w:ascii="Times New Roman" w:eastAsia="Times New Roman" w:hAnsi="Times New Roman" w:cs="Times New Roman"/>
                <w:bCs/>
                <w:iCs/>
                <w:sz w:val="24"/>
                <w:szCs w:val="24"/>
                <w:lang w:val="uk-UA" w:eastAsia="ar-SA"/>
              </w:rPr>
              <w:t xml:space="preserve"> верстатів з відрізним диском.</w:t>
            </w:r>
          </w:p>
          <w:p w:rsidR="00006A9C" w:rsidRPr="00006A9C" w:rsidRDefault="00006A9C" w:rsidP="00006A9C">
            <w:pPr>
              <w:keepNext/>
              <w:tabs>
                <w:tab w:val="left" w:pos="708"/>
                <w:tab w:val="left" w:pos="7513"/>
              </w:tabs>
              <w:jc w:val="both"/>
              <w:outlineLvl w:val="1"/>
              <w:rPr>
                <w:rFonts w:ascii="Times New Roman" w:eastAsia="Times New Roman" w:hAnsi="Times New Roman" w:cs="Times New Roman"/>
                <w:sz w:val="24"/>
                <w:szCs w:val="24"/>
                <w:lang w:val="uk-UA" w:eastAsia="ar-SA"/>
              </w:rPr>
            </w:pPr>
            <w:proofErr w:type="spellStart"/>
            <w:r w:rsidRPr="00006A9C">
              <w:rPr>
                <w:rFonts w:ascii="Times New Roman" w:eastAsia="Times New Roman" w:hAnsi="Times New Roman" w:cs="Times New Roman"/>
                <w:sz w:val="24"/>
                <w:szCs w:val="24"/>
                <w:lang w:val="uk-UA" w:eastAsia="ar-SA"/>
              </w:rPr>
              <w:t>Рейкорізний</w:t>
            </w:r>
            <w:proofErr w:type="spellEnd"/>
            <w:r w:rsidRPr="00006A9C">
              <w:rPr>
                <w:rFonts w:ascii="Times New Roman" w:eastAsia="Times New Roman" w:hAnsi="Times New Roman" w:cs="Times New Roman"/>
                <w:sz w:val="24"/>
                <w:szCs w:val="24"/>
                <w:lang w:val="uk-UA" w:eastAsia="ar-SA"/>
              </w:rPr>
              <w:t xml:space="preserve"> верстат з </w:t>
            </w:r>
            <w:r w:rsidRPr="00006A9C">
              <w:rPr>
                <w:rFonts w:ascii="Times New Roman" w:eastAsia="Times New Roman" w:hAnsi="Times New Roman" w:cs="Times New Roman"/>
                <w:bCs/>
                <w:iCs/>
                <w:sz w:val="24"/>
                <w:szCs w:val="24"/>
                <w:lang w:val="uk-UA" w:eastAsia="ar-SA"/>
              </w:rPr>
              <w:t>відрізним диском</w:t>
            </w:r>
            <w:r w:rsidRPr="00006A9C">
              <w:rPr>
                <w:rFonts w:ascii="Times New Roman" w:eastAsia="Times New Roman" w:hAnsi="Times New Roman" w:cs="Times New Roman"/>
                <w:sz w:val="24"/>
                <w:szCs w:val="24"/>
                <w:lang w:val="uk-UA" w:eastAsia="ar-SA"/>
              </w:rPr>
              <w:t xml:space="preserve"> призначений для різання </w:t>
            </w:r>
            <w:proofErr w:type="spellStart"/>
            <w:r w:rsidRPr="00006A9C">
              <w:rPr>
                <w:rFonts w:ascii="Times New Roman" w:eastAsia="Times New Roman" w:hAnsi="Times New Roman" w:cs="Times New Roman"/>
                <w:sz w:val="24"/>
                <w:szCs w:val="24"/>
                <w:lang w:val="uk-UA" w:eastAsia="ar-SA"/>
              </w:rPr>
              <w:t>об'ємно</w:t>
            </w:r>
            <w:proofErr w:type="spellEnd"/>
            <w:r w:rsidRPr="00006A9C">
              <w:rPr>
                <w:rFonts w:ascii="Times New Roman" w:eastAsia="Times New Roman" w:hAnsi="Times New Roman" w:cs="Times New Roman"/>
                <w:sz w:val="24"/>
                <w:szCs w:val="24"/>
                <w:lang w:val="uk-UA" w:eastAsia="ar-SA"/>
              </w:rPr>
              <w:t xml:space="preserve"> загартованих і незагартованих рейок типу Р50, Р65, Р75 спеціальними абразивними колами при всіх видах ремонту та реконструкції залізничної колії.</w:t>
            </w:r>
          </w:p>
          <w:p w:rsidR="00006A9C" w:rsidRPr="00006A9C" w:rsidRDefault="00006A9C" w:rsidP="00006A9C">
            <w:pPr>
              <w:keepNext/>
              <w:tabs>
                <w:tab w:val="left" w:pos="708"/>
                <w:tab w:val="left" w:pos="7513"/>
              </w:tabs>
              <w:jc w:val="both"/>
              <w:outlineLvl w:val="1"/>
              <w:rPr>
                <w:rFonts w:ascii="Times New Roman" w:eastAsia="Times New Roman" w:hAnsi="Times New Roman" w:cs="Times New Roman"/>
                <w:sz w:val="24"/>
                <w:szCs w:val="24"/>
                <w:lang w:val="uk-UA" w:eastAsia="ar-SA"/>
              </w:rPr>
            </w:pPr>
            <w:r w:rsidRPr="00006A9C">
              <w:rPr>
                <w:rFonts w:ascii="Times New Roman" w:eastAsia="Times New Roman" w:hAnsi="Times New Roman" w:cs="Times New Roman"/>
                <w:sz w:val="24"/>
                <w:szCs w:val="24"/>
                <w:lang w:val="uk-UA" w:eastAsia="ar-SA"/>
              </w:rPr>
              <w:t xml:space="preserve">Напрямок фінансування «Капітальні інвестиції» на 2023 рік.   </w:t>
            </w:r>
          </w:p>
          <w:p w:rsidR="00CF6D7C" w:rsidRPr="00C15616" w:rsidRDefault="00CF6D7C" w:rsidP="004C1556">
            <w:pPr>
              <w:jc w:val="both"/>
              <w:rPr>
                <w:rFonts w:ascii="Times New Roman" w:hAnsi="Times New Roman" w:cs="Times New Roman"/>
                <w:sz w:val="24"/>
                <w:szCs w:val="24"/>
                <w:lang w:val="uk-UA"/>
              </w:rPr>
            </w:pPr>
          </w:p>
        </w:tc>
      </w:tr>
      <w:tr w:rsidR="00CF6D7C" w:rsidRPr="00D32545" w:rsidTr="00CF6D7C">
        <w:tc>
          <w:tcPr>
            <w:tcW w:w="4785" w:type="dxa"/>
          </w:tcPr>
          <w:p w:rsidR="00CF6D7C" w:rsidRDefault="00D93046" w:rsidP="00D929EF">
            <w:pPr>
              <w:pStyle w:val="Default"/>
              <w:rPr>
                <w:sz w:val="28"/>
                <w:szCs w:val="28"/>
                <w:u w:val="single"/>
                <w:lang w:val="uk-UA"/>
              </w:rPr>
            </w:pPr>
            <w:r w:rsidRPr="00202F78">
              <w:rPr>
                <w:sz w:val="28"/>
                <w:szCs w:val="28"/>
                <w:u w:val="single"/>
                <w:lang w:val="uk-UA"/>
              </w:rPr>
              <w:t>Якісні характеристики</w:t>
            </w:r>
          </w:p>
          <w:p w:rsidR="00202F78" w:rsidRPr="00202F78" w:rsidRDefault="00202F78" w:rsidP="00D929EF">
            <w:pPr>
              <w:pStyle w:val="Default"/>
              <w:rPr>
                <w:sz w:val="28"/>
                <w:szCs w:val="28"/>
                <w:u w:val="single"/>
                <w:lang w:val="uk-UA"/>
              </w:rPr>
            </w:pP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proofErr w:type="spellStart"/>
            <w:r w:rsidRPr="00006A9C">
              <w:rPr>
                <w:rFonts w:ascii="Times New Roman CYR" w:eastAsia="Times New Roman" w:hAnsi="Times New Roman CYR" w:cs="Times New Roman"/>
                <w:sz w:val="24"/>
                <w:szCs w:val="24"/>
                <w:lang w:eastAsia="ru-RU"/>
              </w:rPr>
              <w:t>Верстат</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рейкорізний</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повинний</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відповідати</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наступним</w:t>
            </w:r>
            <w:proofErr w:type="spellEnd"/>
            <w:r w:rsidRPr="00006A9C">
              <w:rPr>
                <w:rFonts w:ascii="Times New Roman CYR" w:eastAsia="Times New Roman" w:hAnsi="Times New Roman CYR" w:cs="Times New Roman"/>
                <w:sz w:val="24"/>
                <w:szCs w:val="24"/>
                <w:lang w:eastAsia="ru-RU"/>
              </w:rPr>
              <w:t xml:space="preserve"> характеристикам:</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proofErr w:type="spellStart"/>
            <w:r w:rsidRPr="00006A9C">
              <w:rPr>
                <w:rFonts w:ascii="Times New Roman CYR" w:eastAsia="Times New Roman" w:hAnsi="Times New Roman CYR" w:cs="Times New Roman"/>
                <w:sz w:val="24"/>
                <w:szCs w:val="24"/>
                <w:lang w:eastAsia="ru-RU"/>
              </w:rPr>
              <w:t>Потужність</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двигуна</w:t>
            </w:r>
            <w:proofErr w:type="spellEnd"/>
            <w:r w:rsidRPr="00006A9C">
              <w:rPr>
                <w:rFonts w:ascii="Times New Roman CYR" w:eastAsia="Times New Roman" w:hAnsi="Times New Roman CYR" w:cs="Times New Roman"/>
                <w:sz w:val="24"/>
                <w:szCs w:val="24"/>
                <w:lang w:eastAsia="ru-RU"/>
              </w:rPr>
              <w:t xml:space="preserve"> не </w:t>
            </w:r>
            <w:proofErr w:type="spellStart"/>
            <w:r w:rsidRPr="00006A9C">
              <w:rPr>
                <w:rFonts w:ascii="Times New Roman CYR" w:eastAsia="Times New Roman" w:hAnsi="Times New Roman CYR" w:cs="Times New Roman"/>
                <w:sz w:val="24"/>
                <w:szCs w:val="24"/>
                <w:lang w:eastAsia="ru-RU"/>
              </w:rPr>
              <w:t>менша</w:t>
            </w:r>
            <w:proofErr w:type="spellEnd"/>
            <w:r w:rsidRPr="00006A9C">
              <w:rPr>
                <w:rFonts w:ascii="Times New Roman CYR" w:eastAsia="Times New Roman" w:hAnsi="Times New Roman CYR" w:cs="Times New Roman"/>
                <w:sz w:val="24"/>
                <w:szCs w:val="24"/>
                <w:lang w:eastAsia="ru-RU"/>
              </w:rPr>
              <w:t xml:space="preserve"> – 5 кВт (6,8 </w:t>
            </w:r>
            <w:proofErr w:type="spellStart"/>
            <w:r w:rsidRPr="00006A9C">
              <w:rPr>
                <w:rFonts w:ascii="Times New Roman CYR" w:eastAsia="Times New Roman" w:hAnsi="Times New Roman CYR" w:cs="Times New Roman"/>
                <w:sz w:val="24"/>
                <w:szCs w:val="24"/>
                <w:lang w:eastAsia="ru-RU"/>
              </w:rPr>
              <w:t>к.</w:t>
            </w:r>
            <w:proofErr w:type="gramStart"/>
            <w:r w:rsidRPr="00006A9C">
              <w:rPr>
                <w:rFonts w:ascii="Times New Roman CYR" w:eastAsia="Times New Roman" w:hAnsi="Times New Roman CYR" w:cs="Times New Roman"/>
                <w:sz w:val="24"/>
                <w:szCs w:val="24"/>
                <w:lang w:eastAsia="ru-RU"/>
              </w:rPr>
              <w:t>с</w:t>
            </w:r>
            <w:proofErr w:type="spellEnd"/>
            <w:proofErr w:type="gramEnd"/>
            <w:r w:rsidRPr="00006A9C">
              <w:rPr>
                <w:rFonts w:ascii="Times New Roman CYR" w:eastAsia="Times New Roman" w:hAnsi="Times New Roman CYR" w:cs="Times New Roman"/>
                <w:sz w:val="24"/>
                <w:szCs w:val="24"/>
                <w:lang w:eastAsia="ru-RU"/>
              </w:rPr>
              <w:t xml:space="preserve">.) </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r w:rsidRPr="00006A9C">
              <w:rPr>
                <w:rFonts w:ascii="Times New Roman CYR" w:eastAsia="Times New Roman" w:hAnsi="Times New Roman CYR" w:cs="Times New Roman"/>
                <w:sz w:val="24"/>
                <w:szCs w:val="24"/>
                <w:lang w:eastAsia="ru-RU"/>
              </w:rPr>
              <w:t xml:space="preserve">Тип </w:t>
            </w:r>
            <w:proofErr w:type="spellStart"/>
            <w:r w:rsidRPr="00006A9C">
              <w:rPr>
                <w:rFonts w:ascii="Times New Roman CYR" w:eastAsia="Times New Roman" w:hAnsi="Times New Roman CYR" w:cs="Times New Roman"/>
                <w:sz w:val="24"/>
                <w:szCs w:val="24"/>
                <w:lang w:eastAsia="ru-RU"/>
              </w:rPr>
              <w:t>двигуна</w:t>
            </w:r>
            <w:proofErr w:type="spellEnd"/>
            <w:r w:rsidRPr="00006A9C">
              <w:rPr>
                <w:rFonts w:ascii="Times New Roman CYR" w:eastAsia="Times New Roman" w:hAnsi="Times New Roman CYR" w:cs="Times New Roman"/>
                <w:sz w:val="24"/>
                <w:szCs w:val="24"/>
                <w:lang w:eastAsia="ru-RU"/>
              </w:rPr>
              <w:t xml:space="preserve"> – </w:t>
            </w:r>
            <w:proofErr w:type="spellStart"/>
            <w:r w:rsidRPr="00006A9C">
              <w:rPr>
                <w:rFonts w:ascii="Times New Roman CYR" w:eastAsia="Times New Roman" w:hAnsi="Times New Roman CYR" w:cs="Times New Roman"/>
                <w:sz w:val="24"/>
                <w:szCs w:val="24"/>
                <w:lang w:eastAsia="ru-RU"/>
              </w:rPr>
              <w:t>бензиновий</w:t>
            </w:r>
            <w:proofErr w:type="spellEnd"/>
            <w:r w:rsidRPr="00006A9C">
              <w:rPr>
                <w:rFonts w:ascii="Times New Roman CYR" w:eastAsia="Times New Roman" w:hAnsi="Times New Roman CYR" w:cs="Times New Roman"/>
                <w:sz w:val="24"/>
                <w:szCs w:val="24"/>
                <w:lang w:eastAsia="ru-RU"/>
              </w:rPr>
              <w:t>;</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proofErr w:type="spellStart"/>
            <w:r w:rsidRPr="00006A9C">
              <w:rPr>
                <w:rFonts w:ascii="Times New Roman CYR" w:eastAsia="Times New Roman" w:hAnsi="Times New Roman CYR" w:cs="Times New Roman"/>
                <w:sz w:val="24"/>
                <w:szCs w:val="24"/>
                <w:lang w:eastAsia="ru-RU"/>
              </w:rPr>
              <w:t>Рейкорізний</w:t>
            </w:r>
            <w:proofErr w:type="spellEnd"/>
            <w:r w:rsidRPr="00006A9C">
              <w:rPr>
                <w:rFonts w:ascii="Times New Roman CYR" w:eastAsia="Times New Roman" w:hAnsi="Times New Roman CYR" w:cs="Times New Roman"/>
                <w:sz w:val="24"/>
                <w:szCs w:val="24"/>
                <w:lang w:eastAsia="ru-RU"/>
              </w:rPr>
              <w:t xml:space="preserve"> станок повинен бути укомплектований </w:t>
            </w:r>
            <w:proofErr w:type="spellStart"/>
            <w:r w:rsidRPr="00006A9C">
              <w:rPr>
                <w:rFonts w:ascii="Times New Roman CYR" w:eastAsia="Times New Roman" w:hAnsi="Times New Roman CYR" w:cs="Times New Roman"/>
                <w:sz w:val="24"/>
                <w:szCs w:val="24"/>
                <w:lang w:eastAsia="ru-RU"/>
              </w:rPr>
              <w:t>ві</w:t>
            </w:r>
            <w:proofErr w:type="gramStart"/>
            <w:r w:rsidRPr="00006A9C">
              <w:rPr>
                <w:rFonts w:ascii="Times New Roman CYR" w:eastAsia="Times New Roman" w:hAnsi="Times New Roman CYR" w:cs="Times New Roman"/>
                <w:sz w:val="24"/>
                <w:szCs w:val="24"/>
                <w:lang w:eastAsia="ru-RU"/>
              </w:rPr>
              <w:t>др</w:t>
            </w:r>
            <w:proofErr w:type="gramEnd"/>
            <w:r w:rsidRPr="00006A9C">
              <w:rPr>
                <w:rFonts w:ascii="Times New Roman CYR" w:eastAsia="Times New Roman" w:hAnsi="Times New Roman CYR" w:cs="Times New Roman"/>
                <w:sz w:val="24"/>
                <w:szCs w:val="24"/>
                <w:lang w:eastAsia="ru-RU"/>
              </w:rPr>
              <w:t>ізним</w:t>
            </w:r>
            <w:proofErr w:type="spellEnd"/>
            <w:r w:rsidRPr="00006A9C">
              <w:rPr>
                <w:rFonts w:ascii="Times New Roman CYR" w:eastAsia="Times New Roman" w:hAnsi="Times New Roman CYR" w:cs="Times New Roman"/>
                <w:sz w:val="24"/>
                <w:szCs w:val="24"/>
                <w:lang w:eastAsia="ru-RU"/>
              </w:rPr>
              <w:t xml:space="preserve"> кругом 350 (400) мм та </w:t>
            </w:r>
            <w:proofErr w:type="spellStart"/>
            <w:r w:rsidRPr="00006A9C">
              <w:rPr>
                <w:rFonts w:ascii="Times New Roman CYR" w:eastAsia="Times New Roman" w:hAnsi="Times New Roman CYR" w:cs="Times New Roman"/>
                <w:sz w:val="24"/>
                <w:szCs w:val="24"/>
                <w:lang w:eastAsia="ru-RU"/>
              </w:rPr>
              <w:t>рейкозахватом</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який</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включає</w:t>
            </w:r>
            <w:proofErr w:type="spellEnd"/>
            <w:r w:rsidRPr="00006A9C">
              <w:rPr>
                <w:rFonts w:ascii="Times New Roman CYR" w:eastAsia="Times New Roman" w:hAnsi="Times New Roman CYR" w:cs="Times New Roman"/>
                <w:sz w:val="24"/>
                <w:szCs w:val="24"/>
                <w:lang w:eastAsia="ru-RU"/>
              </w:rPr>
              <w:t xml:space="preserve"> в себе кронштейн (за </w:t>
            </w:r>
            <w:proofErr w:type="spellStart"/>
            <w:r w:rsidRPr="00006A9C">
              <w:rPr>
                <w:rFonts w:ascii="Times New Roman CYR" w:eastAsia="Times New Roman" w:hAnsi="Times New Roman CYR" w:cs="Times New Roman"/>
                <w:sz w:val="24"/>
                <w:szCs w:val="24"/>
                <w:lang w:eastAsia="ru-RU"/>
              </w:rPr>
              <w:t>допомогою</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якого</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кріпиться</w:t>
            </w:r>
            <w:proofErr w:type="spellEnd"/>
            <w:r w:rsidRPr="00006A9C">
              <w:rPr>
                <w:rFonts w:ascii="Times New Roman CYR" w:eastAsia="Times New Roman" w:hAnsi="Times New Roman CYR" w:cs="Times New Roman"/>
                <w:sz w:val="24"/>
                <w:szCs w:val="24"/>
                <w:lang w:eastAsia="ru-RU"/>
              </w:rPr>
              <w:t xml:space="preserve"> захват до корпуса </w:t>
            </w:r>
            <w:proofErr w:type="spellStart"/>
            <w:r w:rsidRPr="00006A9C">
              <w:rPr>
                <w:rFonts w:ascii="Times New Roman CYR" w:eastAsia="Times New Roman" w:hAnsi="Times New Roman CYR" w:cs="Times New Roman"/>
                <w:sz w:val="24"/>
                <w:szCs w:val="24"/>
                <w:lang w:eastAsia="ru-RU"/>
              </w:rPr>
              <w:t>рейкоріза</w:t>
            </w:r>
            <w:proofErr w:type="spellEnd"/>
            <w:r w:rsidRPr="00006A9C">
              <w:rPr>
                <w:rFonts w:ascii="Times New Roman CYR" w:eastAsia="Times New Roman" w:hAnsi="Times New Roman CYR" w:cs="Times New Roman"/>
                <w:sz w:val="24"/>
                <w:szCs w:val="24"/>
                <w:lang w:eastAsia="ru-RU"/>
              </w:rPr>
              <w:t>) та захват рейки.</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proofErr w:type="spellStart"/>
            <w:r w:rsidRPr="00006A9C">
              <w:rPr>
                <w:rFonts w:ascii="Times New Roman CYR" w:eastAsia="Times New Roman" w:hAnsi="Times New Roman CYR" w:cs="Times New Roman"/>
                <w:sz w:val="24"/>
                <w:szCs w:val="24"/>
                <w:lang w:eastAsia="ru-RU"/>
              </w:rPr>
              <w:t>Зовнішній</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діаметр</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ві</w:t>
            </w:r>
            <w:proofErr w:type="gramStart"/>
            <w:r w:rsidRPr="00006A9C">
              <w:rPr>
                <w:rFonts w:ascii="Times New Roman CYR" w:eastAsia="Times New Roman" w:hAnsi="Times New Roman CYR" w:cs="Times New Roman"/>
                <w:sz w:val="24"/>
                <w:szCs w:val="24"/>
                <w:lang w:eastAsia="ru-RU"/>
              </w:rPr>
              <w:t>др</w:t>
            </w:r>
            <w:proofErr w:type="gramEnd"/>
            <w:r w:rsidRPr="00006A9C">
              <w:rPr>
                <w:rFonts w:ascii="Times New Roman CYR" w:eastAsia="Times New Roman" w:hAnsi="Times New Roman CYR" w:cs="Times New Roman"/>
                <w:sz w:val="24"/>
                <w:szCs w:val="24"/>
                <w:lang w:eastAsia="ru-RU"/>
              </w:rPr>
              <w:t>ізного</w:t>
            </w:r>
            <w:proofErr w:type="spellEnd"/>
            <w:r w:rsidRPr="00006A9C">
              <w:rPr>
                <w:rFonts w:ascii="Times New Roman CYR" w:eastAsia="Times New Roman" w:hAnsi="Times New Roman CYR" w:cs="Times New Roman"/>
                <w:sz w:val="24"/>
                <w:szCs w:val="24"/>
                <w:lang w:eastAsia="ru-RU"/>
              </w:rPr>
              <w:t xml:space="preserve"> кругу, </w:t>
            </w:r>
            <w:proofErr w:type="spellStart"/>
            <w:r w:rsidRPr="00006A9C">
              <w:rPr>
                <w:rFonts w:ascii="Times New Roman CYR" w:eastAsia="Times New Roman" w:hAnsi="Times New Roman CYR" w:cs="Times New Roman"/>
                <w:sz w:val="24"/>
                <w:szCs w:val="24"/>
                <w:lang w:eastAsia="ru-RU"/>
              </w:rPr>
              <w:t>який</w:t>
            </w:r>
            <w:proofErr w:type="spellEnd"/>
            <w:r w:rsidRPr="00006A9C">
              <w:rPr>
                <w:rFonts w:ascii="Times New Roman CYR" w:eastAsia="Times New Roman" w:hAnsi="Times New Roman CYR" w:cs="Times New Roman"/>
                <w:sz w:val="24"/>
                <w:szCs w:val="24"/>
                <w:lang w:eastAsia="ru-RU"/>
              </w:rPr>
              <w:t xml:space="preserve"> </w:t>
            </w:r>
            <w:proofErr w:type="spellStart"/>
            <w:r w:rsidRPr="00006A9C">
              <w:rPr>
                <w:rFonts w:ascii="Times New Roman CYR" w:eastAsia="Times New Roman" w:hAnsi="Times New Roman CYR" w:cs="Times New Roman"/>
                <w:sz w:val="24"/>
                <w:szCs w:val="24"/>
                <w:lang w:eastAsia="ru-RU"/>
              </w:rPr>
              <w:t>встановлюється</w:t>
            </w:r>
            <w:proofErr w:type="spellEnd"/>
            <w:r w:rsidRPr="00006A9C">
              <w:rPr>
                <w:rFonts w:ascii="Times New Roman CYR" w:eastAsia="Times New Roman" w:hAnsi="Times New Roman CYR" w:cs="Times New Roman"/>
                <w:sz w:val="24"/>
                <w:szCs w:val="24"/>
                <w:lang w:eastAsia="ru-RU"/>
              </w:rPr>
              <w:t xml:space="preserve"> на </w:t>
            </w:r>
            <w:proofErr w:type="spellStart"/>
            <w:r w:rsidRPr="00006A9C">
              <w:rPr>
                <w:rFonts w:ascii="Times New Roman CYR" w:eastAsia="Times New Roman" w:hAnsi="Times New Roman CYR" w:cs="Times New Roman"/>
                <w:sz w:val="24"/>
                <w:szCs w:val="24"/>
                <w:lang w:eastAsia="ru-RU"/>
              </w:rPr>
              <w:t>рейкорізний</w:t>
            </w:r>
            <w:proofErr w:type="spellEnd"/>
            <w:r w:rsidRPr="00006A9C">
              <w:rPr>
                <w:rFonts w:ascii="Times New Roman CYR" w:eastAsia="Times New Roman" w:hAnsi="Times New Roman CYR" w:cs="Times New Roman"/>
                <w:sz w:val="24"/>
                <w:szCs w:val="24"/>
                <w:lang w:eastAsia="ru-RU"/>
              </w:rPr>
              <w:t xml:space="preserve"> станок – 350 (400) мм.</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r w:rsidRPr="00006A9C">
              <w:rPr>
                <w:rFonts w:ascii="Times New Roman CYR" w:eastAsia="Times New Roman" w:hAnsi="Times New Roman CYR" w:cs="Times New Roman"/>
                <w:sz w:val="24"/>
                <w:szCs w:val="24"/>
                <w:lang w:eastAsia="ru-RU"/>
              </w:rPr>
              <w:t xml:space="preserve">Вага </w:t>
            </w:r>
            <w:r w:rsidRPr="00006A9C">
              <w:rPr>
                <w:rFonts w:ascii="Times New Roman CYR" w:eastAsia="Times New Roman" w:hAnsi="Times New Roman CYR" w:cs="Times New Roman"/>
                <w:sz w:val="24"/>
                <w:szCs w:val="24"/>
                <w:lang w:val="uk-UA" w:eastAsia="ru-RU"/>
              </w:rPr>
              <w:t xml:space="preserve">з рейковим захватом </w:t>
            </w:r>
            <w:proofErr w:type="gramStart"/>
            <w:r w:rsidRPr="00006A9C">
              <w:rPr>
                <w:rFonts w:ascii="Times New Roman CYR" w:eastAsia="Times New Roman" w:hAnsi="Times New Roman CYR" w:cs="Times New Roman"/>
                <w:sz w:val="24"/>
                <w:szCs w:val="24"/>
                <w:lang w:eastAsia="ru-RU"/>
              </w:rPr>
              <w:t xml:space="preserve">не </w:t>
            </w:r>
            <w:proofErr w:type="spellStart"/>
            <w:r w:rsidRPr="00006A9C">
              <w:rPr>
                <w:rFonts w:ascii="Times New Roman CYR" w:eastAsia="Times New Roman" w:hAnsi="Times New Roman CYR" w:cs="Times New Roman"/>
                <w:sz w:val="24"/>
                <w:szCs w:val="24"/>
                <w:lang w:eastAsia="ru-RU"/>
              </w:rPr>
              <w:t>б</w:t>
            </w:r>
            <w:proofErr w:type="gramEnd"/>
            <w:r w:rsidRPr="00006A9C">
              <w:rPr>
                <w:rFonts w:ascii="Times New Roman CYR" w:eastAsia="Times New Roman" w:hAnsi="Times New Roman CYR" w:cs="Times New Roman"/>
                <w:sz w:val="24"/>
                <w:szCs w:val="24"/>
                <w:lang w:eastAsia="ru-RU"/>
              </w:rPr>
              <w:t>ільше</w:t>
            </w:r>
            <w:proofErr w:type="spellEnd"/>
            <w:r w:rsidRPr="00006A9C">
              <w:rPr>
                <w:rFonts w:ascii="Times New Roman CYR" w:eastAsia="Times New Roman" w:hAnsi="Times New Roman CYR" w:cs="Times New Roman"/>
                <w:sz w:val="24"/>
                <w:szCs w:val="24"/>
                <w:lang w:eastAsia="ru-RU"/>
              </w:rPr>
              <w:t xml:space="preserve"> </w:t>
            </w:r>
            <w:r w:rsidRPr="00006A9C">
              <w:rPr>
                <w:rFonts w:ascii="Times New Roman CYR" w:eastAsia="Times New Roman" w:hAnsi="Times New Roman CYR" w:cs="Times New Roman"/>
                <w:sz w:val="24"/>
                <w:szCs w:val="24"/>
                <w:lang w:val="uk-UA" w:eastAsia="ru-RU"/>
              </w:rPr>
              <w:t>26</w:t>
            </w:r>
            <w:r w:rsidRPr="00006A9C">
              <w:rPr>
                <w:rFonts w:ascii="Times New Roman CYR" w:eastAsia="Times New Roman" w:hAnsi="Times New Roman CYR" w:cs="Times New Roman"/>
                <w:sz w:val="24"/>
                <w:szCs w:val="24"/>
                <w:lang w:eastAsia="ru-RU"/>
              </w:rPr>
              <w:t xml:space="preserve"> кг.</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val="uk-UA" w:eastAsia="ru-RU"/>
              </w:rPr>
            </w:pPr>
            <w:proofErr w:type="spellStart"/>
            <w:r w:rsidRPr="00006A9C">
              <w:rPr>
                <w:rFonts w:ascii="Times New Roman CYR" w:eastAsia="Times New Roman" w:hAnsi="Times New Roman CYR" w:cs="Times New Roman"/>
                <w:sz w:val="24"/>
                <w:szCs w:val="24"/>
                <w:lang w:eastAsia="ru-RU"/>
              </w:rPr>
              <w:t>Глибина</w:t>
            </w:r>
            <w:proofErr w:type="spellEnd"/>
            <w:r w:rsidRPr="00006A9C">
              <w:rPr>
                <w:rFonts w:ascii="Times New Roman CYR" w:eastAsia="Times New Roman" w:hAnsi="Times New Roman CYR" w:cs="Times New Roman"/>
                <w:sz w:val="24"/>
                <w:szCs w:val="24"/>
                <w:lang w:eastAsia="ru-RU"/>
              </w:rPr>
              <w:t xml:space="preserve"> </w:t>
            </w:r>
            <w:proofErr w:type="spellStart"/>
            <w:proofErr w:type="gramStart"/>
            <w:r w:rsidRPr="00006A9C">
              <w:rPr>
                <w:rFonts w:ascii="Times New Roman CYR" w:eastAsia="Times New Roman" w:hAnsi="Times New Roman CYR" w:cs="Times New Roman"/>
                <w:sz w:val="24"/>
                <w:szCs w:val="24"/>
                <w:lang w:eastAsia="ru-RU"/>
              </w:rPr>
              <w:t>р</w:t>
            </w:r>
            <w:proofErr w:type="gramEnd"/>
            <w:r w:rsidRPr="00006A9C">
              <w:rPr>
                <w:rFonts w:ascii="Times New Roman CYR" w:eastAsia="Times New Roman" w:hAnsi="Times New Roman CYR" w:cs="Times New Roman"/>
                <w:sz w:val="24"/>
                <w:szCs w:val="24"/>
                <w:lang w:eastAsia="ru-RU"/>
              </w:rPr>
              <w:t>ізу</w:t>
            </w:r>
            <w:proofErr w:type="spellEnd"/>
            <w:r w:rsidRPr="00006A9C">
              <w:rPr>
                <w:rFonts w:ascii="Times New Roman CYR" w:eastAsia="Times New Roman" w:hAnsi="Times New Roman CYR" w:cs="Times New Roman"/>
                <w:sz w:val="24"/>
                <w:szCs w:val="24"/>
                <w:lang w:eastAsia="ru-RU"/>
              </w:rPr>
              <w:t xml:space="preserve"> не </w:t>
            </w:r>
            <w:proofErr w:type="spellStart"/>
            <w:r w:rsidRPr="00006A9C">
              <w:rPr>
                <w:rFonts w:ascii="Times New Roman CYR" w:eastAsia="Times New Roman" w:hAnsi="Times New Roman CYR" w:cs="Times New Roman"/>
                <w:sz w:val="24"/>
                <w:szCs w:val="24"/>
                <w:lang w:eastAsia="ru-RU"/>
              </w:rPr>
              <w:t>менше</w:t>
            </w:r>
            <w:proofErr w:type="spellEnd"/>
            <w:r w:rsidRPr="00006A9C">
              <w:rPr>
                <w:rFonts w:ascii="Times New Roman CYR" w:eastAsia="Times New Roman" w:hAnsi="Times New Roman CYR" w:cs="Times New Roman"/>
                <w:sz w:val="24"/>
                <w:szCs w:val="24"/>
                <w:lang w:eastAsia="ru-RU"/>
              </w:rPr>
              <w:t xml:space="preserve"> 140 мм.</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val="uk-UA" w:eastAsia="ru-RU"/>
              </w:rPr>
            </w:pPr>
            <w:r w:rsidRPr="00006A9C">
              <w:rPr>
                <w:rFonts w:ascii="Times New Roman CYR" w:eastAsia="Times New Roman" w:hAnsi="Times New Roman CYR" w:cs="Times New Roman"/>
                <w:sz w:val="24"/>
                <w:szCs w:val="24"/>
                <w:lang w:val="uk-UA" w:eastAsia="ru-RU"/>
              </w:rPr>
              <w:t>Двигун - двотактний</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eastAsia="ru-RU"/>
              </w:rPr>
            </w:pPr>
          </w:p>
          <w:p w:rsidR="00006A9C" w:rsidRDefault="00006A9C" w:rsidP="00006A9C">
            <w:pPr>
              <w:autoSpaceDE w:val="0"/>
              <w:autoSpaceDN w:val="0"/>
              <w:adjustRightInd w:val="0"/>
              <w:jc w:val="both"/>
              <w:rPr>
                <w:rFonts w:ascii="Times New Roman CYR" w:eastAsia="Times New Roman" w:hAnsi="Times New Roman CYR" w:cs="Times New Roman"/>
                <w:i/>
                <w:sz w:val="24"/>
                <w:szCs w:val="24"/>
                <w:lang w:val="uk-UA" w:eastAsia="ru-RU"/>
              </w:rPr>
            </w:pPr>
            <w:proofErr w:type="spellStart"/>
            <w:r w:rsidRPr="00006A9C">
              <w:rPr>
                <w:rFonts w:ascii="Times New Roman CYR" w:eastAsia="Times New Roman" w:hAnsi="Times New Roman CYR" w:cs="Times New Roman"/>
                <w:i/>
                <w:sz w:val="24"/>
                <w:szCs w:val="24"/>
                <w:lang w:eastAsia="ru-RU"/>
              </w:rPr>
              <w:t>Примітка</w:t>
            </w:r>
            <w:proofErr w:type="spellEnd"/>
            <w:r w:rsidRPr="00006A9C">
              <w:rPr>
                <w:rFonts w:ascii="Times New Roman CYR" w:eastAsia="Times New Roman" w:hAnsi="Times New Roman CYR" w:cs="Times New Roman"/>
                <w:i/>
                <w:sz w:val="24"/>
                <w:szCs w:val="24"/>
                <w:lang w:eastAsia="ru-RU"/>
              </w:rPr>
              <w:t xml:space="preserve">. У </w:t>
            </w:r>
            <w:proofErr w:type="spellStart"/>
            <w:r w:rsidRPr="00006A9C">
              <w:rPr>
                <w:rFonts w:ascii="Times New Roman CYR" w:eastAsia="Times New Roman" w:hAnsi="Times New Roman CYR" w:cs="Times New Roman"/>
                <w:i/>
                <w:sz w:val="24"/>
                <w:szCs w:val="24"/>
                <w:lang w:eastAsia="ru-RU"/>
              </w:rPr>
              <w:t>разі</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відсутності</w:t>
            </w:r>
            <w:proofErr w:type="spellEnd"/>
            <w:r w:rsidRPr="00006A9C">
              <w:rPr>
                <w:rFonts w:ascii="Times New Roman CYR" w:eastAsia="Times New Roman" w:hAnsi="Times New Roman CYR" w:cs="Times New Roman"/>
                <w:i/>
                <w:sz w:val="24"/>
                <w:szCs w:val="24"/>
                <w:lang w:eastAsia="ru-RU"/>
              </w:rPr>
              <w:t xml:space="preserve"> в </w:t>
            </w:r>
            <w:proofErr w:type="spellStart"/>
            <w:proofErr w:type="gramStart"/>
            <w:r w:rsidRPr="00006A9C">
              <w:rPr>
                <w:rFonts w:ascii="Times New Roman CYR" w:eastAsia="Times New Roman" w:hAnsi="Times New Roman CYR" w:cs="Times New Roman"/>
                <w:i/>
                <w:sz w:val="24"/>
                <w:szCs w:val="24"/>
                <w:lang w:eastAsia="ru-RU"/>
              </w:rPr>
              <w:t>техн</w:t>
            </w:r>
            <w:proofErr w:type="gramEnd"/>
            <w:r w:rsidRPr="00006A9C">
              <w:rPr>
                <w:rFonts w:ascii="Times New Roman CYR" w:eastAsia="Times New Roman" w:hAnsi="Times New Roman CYR" w:cs="Times New Roman"/>
                <w:i/>
                <w:sz w:val="24"/>
                <w:szCs w:val="24"/>
                <w:lang w:eastAsia="ru-RU"/>
              </w:rPr>
              <w:t>ічній</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lastRenderedPageBreak/>
              <w:t>документації</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виробника</w:t>
            </w:r>
            <w:proofErr w:type="spellEnd"/>
            <w:r w:rsidRPr="00006A9C">
              <w:rPr>
                <w:rFonts w:ascii="Times New Roman CYR" w:eastAsia="Times New Roman" w:hAnsi="Times New Roman CYR" w:cs="Times New Roman"/>
                <w:i/>
                <w:sz w:val="24"/>
                <w:szCs w:val="24"/>
                <w:lang w:eastAsia="ru-RU"/>
              </w:rPr>
              <w:t xml:space="preserve"> (нормативному </w:t>
            </w:r>
            <w:proofErr w:type="spellStart"/>
            <w:r w:rsidRPr="00006A9C">
              <w:rPr>
                <w:rFonts w:ascii="Times New Roman CYR" w:eastAsia="Times New Roman" w:hAnsi="Times New Roman CYR" w:cs="Times New Roman"/>
                <w:i/>
                <w:sz w:val="24"/>
                <w:szCs w:val="24"/>
                <w:lang w:eastAsia="ru-RU"/>
              </w:rPr>
              <w:t>документі</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або</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витягах</w:t>
            </w:r>
            <w:proofErr w:type="spellEnd"/>
            <w:r w:rsidRPr="00006A9C">
              <w:rPr>
                <w:rFonts w:ascii="Times New Roman CYR" w:eastAsia="Times New Roman" w:hAnsi="Times New Roman CYR" w:cs="Times New Roman"/>
                <w:i/>
                <w:sz w:val="24"/>
                <w:szCs w:val="24"/>
                <w:lang w:eastAsia="ru-RU"/>
              </w:rPr>
              <w:t xml:space="preserve"> з </w:t>
            </w:r>
            <w:proofErr w:type="spellStart"/>
            <w:r w:rsidRPr="00006A9C">
              <w:rPr>
                <w:rFonts w:ascii="Times New Roman CYR" w:eastAsia="Times New Roman" w:hAnsi="Times New Roman CYR" w:cs="Times New Roman"/>
                <w:i/>
                <w:sz w:val="24"/>
                <w:szCs w:val="24"/>
                <w:lang w:eastAsia="ru-RU"/>
              </w:rPr>
              <w:t>нього</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етикетці</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паспорті</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тощо</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деяких</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технічних</w:t>
            </w:r>
            <w:proofErr w:type="spellEnd"/>
            <w:r w:rsidRPr="00006A9C">
              <w:rPr>
                <w:rFonts w:ascii="Times New Roman CYR" w:eastAsia="Times New Roman" w:hAnsi="Times New Roman CYR" w:cs="Times New Roman"/>
                <w:i/>
                <w:sz w:val="24"/>
                <w:szCs w:val="24"/>
                <w:lang w:eastAsia="ru-RU"/>
              </w:rPr>
              <w:t xml:space="preserve"> характеристик з тих, </w:t>
            </w:r>
            <w:proofErr w:type="spellStart"/>
            <w:r w:rsidRPr="00006A9C">
              <w:rPr>
                <w:rFonts w:ascii="Times New Roman CYR" w:eastAsia="Times New Roman" w:hAnsi="Times New Roman CYR" w:cs="Times New Roman"/>
                <w:i/>
                <w:sz w:val="24"/>
                <w:szCs w:val="24"/>
                <w:lang w:eastAsia="ru-RU"/>
              </w:rPr>
              <w:t>що</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зазначені</w:t>
            </w:r>
            <w:proofErr w:type="spellEnd"/>
            <w:r w:rsidRPr="00006A9C">
              <w:rPr>
                <w:rFonts w:ascii="Times New Roman CYR" w:eastAsia="Times New Roman" w:hAnsi="Times New Roman CYR" w:cs="Times New Roman"/>
                <w:i/>
                <w:sz w:val="24"/>
                <w:szCs w:val="24"/>
                <w:lang w:eastAsia="ru-RU"/>
              </w:rPr>
              <w:t xml:space="preserve"> у </w:t>
            </w:r>
            <w:proofErr w:type="spellStart"/>
            <w:r w:rsidRPr="00006A9C">
              <w:rPr>
                <w:rFonts w:ascii="Times New Roman CYR" w:eastAsia="Times New Roman" w:hAnsi="Times New Roman CYR" w:cs="Times New Roman"/>
                <w:i/>
                <w:sz w:val="24"/>
                <w:szCs w:val="24"/>
                <w:lang w:eastAsia="ru-RU"/>
              </w:rPr>
              <w:t>вимогах</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покупця</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постачальником</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може</w:t>
            </w:r>
            <w:proofErr w:type="spellEnd"/>
            <w:r w:rsidRPr="00006A9C">
              <w:rPr>
                <w:rFonts w:ascii="Times New Roman CYR" w:eastAsia="Times New Roman" w:hAnsi="Times New Roman CYR" w:cs="Times New Roman"/>
                <w:i/>
                <w:sz w:val="24"/>
                <w:szCs w:val="24"/>
                <w:lang w:eastAsia="ru-RU"/>
              </w:rPr>
              <w:t xml:space="preserve"> бути </w:t>
            </w:r>
            <w:proofErr w:type="spellStart"/>
            <w:r w:rsidRPr="00006A9C">
              <w:rPr>
                <w:rFonts w:ascii="Times New Roman CYR" w:eastAsia="Times New Roman" w:hAnsi="Times New Roman CYR" w:cs="Times New Roman"/>
                <w:i/>
                <w:sz w:val="24"/>
                <w:szCs w:val="24"/>
                <w:lang w:eastAsia="ru-RU"/>
              </w:rPr>
              <w:t>підтверджено</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відповідність</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вказаним</w:t>
            </w:r>
            <w:proofErr w:type="spellEnd"/>
            <w:r w:rsidRPr="00006A9C">
              <w:rPr>
                <w:rFonts w:ascii="Times New Roman CYR" w:eastAsia="Times New Roman" w:hAnsi="Times New Roman CYR" w:cs="Times New Roman"/>
                <w:i/>
                <w:sz w:val="24"/>
                <w:szCs w:val="24"/>
                <w:lang w:eastAsia="ru-RU"/>
              </w:rPr>
              <w:t xml:space="preserve"> характеристикам у </w:t>
            </w:r>
            <w:proofErr w:type="spellStart"/>
            <w:r w:rsidRPr="00006A9C">
              <w:rPr>
                <w:rFonts w:ascii="Times New Roman CYR" w:eastAsia="Times New Roman" w:hAnsi="Times New Roman CYR" w:cs="Times New Roman"/>
                <w:i/>
                <w:sz w:val="24"/>
                <w:szCs w:val="24"/>
                <w:lang w:eastAsia="ru-RU"/>
              </w:rPr>
              <w:t>гарантійному</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листі</w:t>
            </w:r>
            <w:proofErr w:type="spellEnd"/>
            <w:r w:rsidRPr="00006A9C">
              <w:rPr>
                <w:rFonts w:ascii="Times New Roman CYR" w:eastAsia="Times New Roman" w:hAnsi="Times New Roman CYR" w:cs="Times New Roman"/>
                <w:i/>
                <w:sz w:val="24"/>
                <w:szCs w:val="24"/>
                <w:lang w:eastAsia="ru-RU"/>
              </w:rPr>
              <w:t xml:space="preserve">, де </w:t>
            </w:r>
            <w:proofErr w:type="spellStart"/>
            <w:r w:rsidRPr="00006A9C">
              <w:rPr>
                <w:rFonts w:ascii="Times New Roman CYR" w:eastAsia="Times New Roman" w:hAnsi="Times New Roman CYR" w:cs="Times New Roman"/>
                <w:i/>
                <w:sz w:val="24"/>
                <w:szCs w:val="24"/>
                <w:lang w:eastAsia="ru-RU"/>
              </w:rPr>
              <w:t>зазначаються</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такі</w:t>
            </w:r>
            <w:proofErr w:type="spellEnd"/>
            <w:r w:rsidRPr="00006A9C">
              <w:rPr>
                <w:rFonts w:ascii="Times New Roman CYR" w:eastAsia="Times New Roman" w:hAnsi="Times New Roman CYR" w:cs="Times New Roman"/>
                <w:i/>
                <w:sz w:val="24"/>
                <w:szCs w:val="24"/>
                <w:lang w:eastAsia="ru-RU"/>
              </w:rPr>
              <w:t xml:space="preserve"> характеристики і </w:t>
            </w:r>
            <w:proofErr w:type="spellStart"/>
            <w:r w:rsidRPr="00006A9C">
              <w:rPr>
                <w:rFonts w:ascii="Times New Roman CYR" w:eastAsia="Times New Roman" w:hAnsi="Times New Roman CYR" w:cs="Times New Roman"/>
                <w:i/>
                <w:sz w:val="24"/>
                <w:szCs w:val="24"/>
                <w:lang w:eastAsia="ru-RU"/>
              </w:rPr>
              <w:t>гарантується</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їх</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відповідність</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вимогам</w:t>
            </w:r>
            <w:proofErr w:type="spellEnd"/>
            <w:r w:rsidRPr="00006A9C">
              <w:rPr>
                <w:rFonts w:ascii="Times New Roman CYR" w:eastAsia="Times New Roman" w:hAnsi="Times New Roman CYR" w:cs="Times New Roman"/>
                <w:i/>
                <w:sz w:val="24"/>
                <w:szCs w:val="24"/>
                <w:lang w:eastAsia="ru-RU"/>
              </w:rPr>
              <w:t xml:space="preserve"> </w:t>
            </w:r>
            <w:proofErr w:type="spellStart"/>
            <w:r w:rsidRPr="00006A9C">
              <w:rPr>
                <w:rFonts w:ascii="Times New Roman CYR" w:eastAsia="Times New Roman" w:hAnsi="Times New Roman CYR" w:cs="Times New Roman"/>
                <w:i/>
                <w:sz w:val="24"/>
                <w:szCs w:val="24"/>
                <w:lang w:eastAsia="ru-RU"/>
              </w:rPr>
              <w:t>покупця</w:t>
            </w:r>
            <w:proofErr w:type="spellEnd"/>
          </w:p>
          <w:p w:rsidR="00006A9C" w:rsidRPr="00006A9C" w:rsidRDefault="00006A9C" w:rsidP="00006A9C">
            <w:pPr>
              <w:autoSpaceDE w:val="0"/>
              <w:autoSpaceDN w:val="0"/>
              <w:adjustRightInd w:val="0"/>
              <w:jc w:val="both"/>
              <w:rPr>
                <w:rFonts w:ascii="Times New Roman CYR" w:eastAsia="Times New Roman" w:hAnsi="Times New Roman CYR" w:cs="Times New Roman"/>
                <w:i/>
                <w:sz w:val="24"/>
                <w:szCs w:val="24"/>
                <w:lang w:val="uk-UA" w:eastAsia="ru-RU"/>
              </w:rPr>
            </w:pPr>
          </w:p>
          <w:p w:rsidR="00006A9C" w:rsidRPr="00006A9C" w:rsidRDefault="00006A9C" w:rsidP="00006A9C">
            <w:pPr>
              <w:autoSpaceDE w:val="0"/>
              <w:autoSpaceDN w:val="0"/>
              <w:adjustRightInd w:val="0"/>
              <w:jc w:val="both"/>
              <w:rPr>
                <w:rFonts w:ascii="Times New Roman CYR" w:eastAsia="Times New Roman" w:hAnsi="Times New Roman CYR" w:cs="Times New Roman"/>
                <w:b/>
                <w:bCs/>
                <w:sz w:val="24"/>
                <w:szCs w:val="24"/>
                <w:lang w:val="uk-UA" w:eastAsia="ru-RU"/>
              </w:rPr>
            </w:pPr>
            <w:proofErr w:type="spellStart"/>
            <w:r w:rsidRPr="00006A9C">
              <w:rPr>
                <w:rFonts w:ascii="Times New Roman CYR" w:eastAsia="Times New Roman" w:hAnsi="Times New Roman CYR" w:cs="Times New Roman"/>
                <w:b/>
                <w:bCs/>
                <w:sz w:val="24"/>
                <w:szCs w:val="24"/>
                <w:lang w:eastAsia="ru-RU"/>
              </w:rPr>
              <w:t>Комплектність</w:t>
            </w:r>
            <w:proofErr w:type="spellEnd"/>
            <w:r w:rsidRPr="00006A9C">
              <w:rPr>
                <w:rFonts w:ascii="Times New Roman CYR" w:eastAsia="Times New Roman" w:hAnsi="Times New Roman CYR" w:cs="Times New Roman"/>
                <w:b/>
                <w:bCs/>
                <w:sz w:val="24"/>
                <w:szCs w:val="24"/>
                <w:lang w:val="uk-UA" w:eastAsia="ru-RU"/>
              </w:rPr>
              <w:t>:</w:t>
            </w:r>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val="uk-UA" w:eastAsia="ru-RU"/>
              </w:rPr>
            </w:pPr>
            <w:r w:rsidRPr="00006A9C">
              <w:rPr>
                <w:rFonts w:ascii="Times New Roman CYR" w:eastAsia="Times New Roman" w:hAnsi="Times New Roman CYR" w:cs="Times New Roman"/>
                <w:sz w:val="24"/>
                <w:szCs w:val="24"/>
                <w:lang w:val="uk-UA" w:eastAsia="ru-RU"/>
              </w:rPr>
              <w:t xml:space="preserve">Верстат </w:t>
            </w:r>
            <w:proofErr w:type="spellStart"/>
            <w:r w:rsidRPr="00006A9C">
              <w:rPr>
                <w:rFonts w:ascii="Times New Roman CYR" w:eastAsia="Times New Roman" w:hAnsi="Times New Roman CYR" w:cs="Times New Roman"/>
                <w:sz w:val="24"/>
                <w:szCs w:val="24"/>
                <w:lang w:val="uk-UA" w:eastAsia="ru-RU"/>
              </w:rPr>
              <w:t>рейкорізний</w:t>
            </w:r>
            <w:proofErr w:type="spellEnd"/>
            <w:r w:rsidRPr="00006A9C">
              <w:rPr>
                <w:rFonts w:ascii="Times New Roman CYR" w:eastAsia="Times New Roman" w:hAnsi="Times New Roman CYR" w:cs="Times New Roman"/>
                <w:sz w:val="24"/>
                <w:szCs w:val="24"/>
                <w:lang w:val="uk-UA" w:eastAsia="ru-RU"/>
              </w:rPr>
              <w:t xml:space="preserve"> - 1 </w:t>
            </w:r>
            <w:proofErr w:type="spellStart"/>
            <w:r w:rsidRPr="00006A9C">
              <w:rPr>
                <w:rFonts w:ascii="Times New Roman CYR" w:eastAsia="Times New Roman" w:hAnsi="Times New Roman CYR" w:cs="Times New Roman"/>
                <w:sz w:val="24"/>
                <w:szCs w:val="24"/>
                <w:lang w:eastAsia="ru-RU"/>
              </w:rPr>
              <w:t>шт</w:t>
            </w:r>
            <w:proofErr w:type="spellEnd"/>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val="uk-UA" w:eastAsia="ru-RU"/>
              </w:rPr>
            </w:pPr>
            <w:r w:rsidRPr="00006A9C">
              <w:rPr>
                <w:rFonts w:ascii="Times New Roman CYR" w:eastAsia="Times New Roman" w:hAnsi="Times New Roman CYR" w:cs="Times New Roman"/>
                <w:sz w:val="24"/>
                <w:szCs w:val="24"/>
                <w:lang w:val="uk-UA" w:eastAsia="ru-RU"/>
              </w:rPr>
              <w:t xml:space="preserve">Рейковий захват – 1 </w:t>
            </w:r>
            <w:proofErr w:type="spellStart"/>
            <w:r w:rsidRPr="00006A9C">
              <w:rPr>
                <w:rFonts w:ascii="Times New Roman CYR" w:eastAsia="Times New Roman" w:hAnsi="Times New Roman CYR" w:cs="Times New Roman"/>
                <w:sz w:val="24"/>
                <w:szCs w:val="24"/>
                <w:lang w:val="uk-UA" w:eastAsia="ru-RU"/>
              </w:rPr>
              <w:t>шт</w:t>
            </w:r>
            <w:proofErr w:type="spellEnd"/>
          </w:p>
          <w:p w:rsidR="00006A9C" w:rsidRPr="00006A9C" w:rsidRDefault="00006A9C" w:rsidP="00006A9C">
            <w:pPr>
              <w:autoSpaceDE w:val="0"/>
              <w:autoSpaceDN w:val="0"/>
              <w:adjustRightInd w:val="0"/>
              <w:jc w:val="both"/>
              <w:rPr>
                <w:rFonts w:ascii="Times New Roman CYR" w:eastAsia="Times New Roman" w:hAnsi="Times New Roman CYR" w:cs="Times New Roman"/>
                <w:sz w:val="24"/>
                <w:szCs w:val="24"/>
                <w:lang w:val="uk-UA" w:eastAsia="ru-RU"/>
              </w:rPr>
            </w:pPr>
            <w:r w:rsidRPr="00006A9C">
              <w:rPr>
                <w:rFonts w:ascii="Times New Roman CYR" w:eastAsia="Times New Roman" w:hAnsi="Times New Roman CYR" w:cs="Times New Roman"/>
                <w:sz w:val="24"/>
                <w:szCs w:val="24"/>
                <w:lang w:eastAsia="ru-RU"/>
              </w:rPr>
              <w:t>Паспорт</w:t>
            </w:r>
            <w:r w:rsidRPr="00006A9C">
              <w:rPr>
                <w:rFonts w:ascii="Times New Roman CYR" w:eastAsia="Times New Roman" w:hAnsi="Times New Roman CYR" w:cs="Times New Roman"/>
                <w:sz w:val="24"/>
                <w:szCs w:val="24"/>
                <w:lang w:val="uk-UA" w:eastAsia="ru-RU"/>
              </w:rPr>
              <w:t xml:space="preserve"> – 1 </w:t>
            </w:r>
            <w:proofErr w:type="spellStart"/>
            <w:proofErr w:type="gramStart"/>
            <w:r w:rsidRPr="00006A9C">
              <w:rPr>
                <w:rFonts w:ascii="Times New Roman CYR" w:eastAsia="Times New Roman" w:hAnsi="Times New Roman CYR" w:cs="Times New Roman"/>
                <w:sz w:val="24"/>
                <w:szCs w:val="24"/>
                <w:lang w:eastAsia="ru-RU"/>
              </w:rPr>
              <w:t>шт</w:t>
            </w:r>
            <w:proofErr w:type="spellEnd"/>
            <w:proofErr w:type="gramEnd"/>
          </w:p>
          <w:p w:rsidR="00EC65B0" w:rsidRPr="00831CF4" w:rsidRDefault="00006A9C" w:rsidP="00006A9C">
            <w:pPr>
              <w:shd w:val="clear" w:color="auto" w:fill="FFFFFF"/>
              <w:jc w:val="both"/>
              <w:rPr>
                <w:rFonts w:ascii="Times New Roman" w:hAnsi="Times New Roman" w:cs="Times New Roman"/>
                <w:sz w:val="24"/>
                <w:szCs w:val="24"/>
                <w:u w:val="single"/>
                <w:lang w:val="uk-UA"/>
              </w:rPr>
            </w:pPr>
            <w:r w:rsidRPr="00006A9C">
              <w:rPr>
                <w:rFonts w:ascii="Times New Roman CYR" w:eastAsia="Times New Roman" w:hAnsi="Times New Roman CYR" w:cs="Times New Roman"/>
                <w:sz w:val="24"/>
                <w:szCs w:val="24"/>
                <w:lang w:val="uk-UA" w:eastAsia="ru-RU"/>
              </w:rPr>
              <w:t>В</w:t>
            </w:r>
            <w:proofErr w:type="spellStart"/>
            <w:r w:rsidRPr="00006A9C">
              <w:rPr>
                <w:rFonts w:ascii="Times New Roman CYR" w:eastAsia="Times New Roman" w:hAnsi="Times New Roman CYR" w:cs="Times New Roman"/>
                <w:sz w:val="24"/>
                <w:szCs w:val="24"/>
                <w:lang w:eastAsia="ru-RU"/>
              </w:rPr>
              <w:t>ідрізни</w:t>
            </w:r>
            <w:proofErr w:type="spellEnd"/>
            <w:r w:rsidRPr="00006A9C">
              <w:rPr>
                <w:rFonts w:ascii="Times New Roman CYR" w:eastAsia="Times New Roman" w:hAnsi="Times New Roman CYR" w:cs="Times New Roman"/>
                <w:sz w:val="24"/>
                <w:szCs w:val="24"/>
                <w:lang w:val="uk-UA" w:eastAsia="ru-RU"/>
              </w:rPr>
              <w:t>й</w:t>
            </w:r>
            <w:r w:rsidRPr="00006A9C">
              <w:rPr>
                <w:rFonts w:ascii="Times New Roman CYR" w:eastAsia="Times New Roman" w:hAnsi="Times New Roman CYR" w:cs="Times New Roman"/>
                <w:sz w:val="24"/>
                <w:szCs w:val="24"/>
                <w:lang w:eastAsia="ru-RU"/>
              </w:rPr>
              <w:t xml:space="preserve"> круг </w:t>
            </w:r>
            <w:r w:rsidRPr="00006A9C">
              <w:rPr>
                <w:rFonts w:ascii="Times New Roman CYR" w:eastAsia="Times New Roman" w:hAnsi="Times New Roman CYR" w:cs="Times New Roman"/>
                <w:sz w:val="24"/>
                <w:szCs w:val="24"/>
                <w:lang w:val="uk-UA" w:eastAsia="ru-RU"/>
              </w:rPr>
              <w:t xml:space="preserve"> - 1 </w:t>
            </w:r>
            <w:proofErr w:type="spellStart"/>
            <w:r w:rsidRPr="00006A9C">
              <w:rPr>
                <w:rFonts w:ascii="Times New Roman CYR" w:eastAsia="Times New Roman" w:hAnsi="Times New Roman CYR" w:cs="Times New Roman"/>
                <w:sz w:val="24"/>
                <w:szCs w:val="24"/>
                <w:lang w:val="uk-UA" w:eastAsia="ru-RU"/>
              </w:rPr>
              <w:t>шт</w:t>
            </w:r>
            <w:proofErr w:type="spellEnd"/>
          </w:p>
        </w:tc>
        <w:tc>
          <w:tcPr>
            <w:tcW w:w="4786" w:type="dxa"/>
          </w:tcPr>
          <w:p w:rsidR="00794562" w:rsidRPr="00794562" w:rsidRDefault="00794562" w:rsidP="00794562">
            <w:pPr>
              <w:autoSpaceDE w:val="0"/>
              <w:autoSpaceDN w:val="0"/>
              <w:adjustRightInd w:val="0"/>
              <w:ind w:firstLine="708"/>
              <w:jc w:val="both"/>
              <w:rPr>
                <w:rFonts w:ascii="Times New Roman" w:eastAsia="Times New Roman" w:hAnsi="Times New Roman" w:cs="Times New Roman"/>
                <w:color w:val="000000"/>
                <w:sz w:val="24"/>
                <w:szCs w:val="24"/>
                <w:lang w:eastAsia="ru-RU"/>
              </w:rPr>
            </w:pPr>
            <w:proofErr w:type="spellStart"/>
            <w:r w:rsidRPr="00794562">
              <w:rPr>
                <w:rFonts w:ascii="Times New Roman" w:eastAsia="Times New Roman" w:hAnsi="Times New Roman" w:cs="Times New Roman"/>
                <w:color w:val="000000"/>
                <w:sz w:val="24"/>
                <w:szCs w:val="24"/>
                <w:lang w:eastAsia="ru-RU"/>
              </w:rPr>
              <w:lastRenderedPageBreak/>
              <w:t>Документи</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які</w:t>
            </w:r>
            <w:proofErr w:type="spellEnd"/>
            <w:r w:rsidRPr="00794562">
              <w:rPr>
                <w:rFonts w:ascii="Times New Roman" w:eastAsia="Times New Roman" w:hAnsi="Times New Roman" w:cs="Times New Roman"/>
                <w:color w:val="000000"/>
                <w:sz w:val="24"/>
                <w:szCs w:val="24"/>
                <w:lang w:eastAsia="ru-RU"/>
              </w:rPr>
              <w:t xml:space="preserve"> </w:t>
            </w:r>
            <w:proofErr w:type="spellStart"/>
            <w:proofErr w:type="gramStart"/>
            <w:r w:rsidRPr="00794562">
              <w:rPr>
                <w:rFonts w:ascii="Times New Roman" w:eastAsia="Times New Roman" w:hAnsi="Times New Roman" w:cs="Times New Roman"/>
                <w:color w:val="000000"/>
                <w:sz w:val="24"/>
                <w:szCs w:val="24"/>
                <w:lang w:eastAsia="ru-RU"/>
              </w:rPr>
              <w:t>п</w:t>
            </w:r>
            <w:proofErr w:type="gramEnd"/>
            <w:r w:rsidRPr="00794562">
              <w:rPr>
                <w:rFonts w:ascii="Times New Roman" w:eastAsia="Times New Roman" w:hAnsi="Times New Roman" w:cs="Times New Roman"/>
                <w:color w:val="000000"/>
                <w:sz w:val="24"/>
                <w:szCs w:val="24"/>
                <w:lang w:eastAsia="ru-RU"/>
              </w:rPr>
              <w:t>ідтверджують</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відповідність</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продукції</w:t>
            </w:r>
            <w:proofErr w:type="spellEnd"/>
            <w:r w:rsidRPr="00794562">
              <w:rPr>
                <w:rFonts w:ascii="Times New Roman" w:eastAsia="Times New Roman" w:hAnsi="Times New Roman" w:cs="Times New Roman"/>
                <w:color w:val="000000"/>
                <w:sz w:val="24"/>
                <w:szCs w:val="24"/>
                <w:lang w:eastAsia="ru-RU"/>
              </w:rPr>
              <w:t>:</w:t>
            </w:r>
          </w:p>
          <w:p w:rsidR="00794562" w:rsidRPr="00794562" w:rsidRDefault="00794562" w:rsidP="00794562">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794562">
              <w:rPr>
                <w:rFonts w:ascii="Times New Roman" w:eastAsia="Times New Roman" w:hAnsi="Times New Roman" w:cs="Times New Roman"/>
                <w:color w:val="000000"/>
                <w:sz w:val="24"/>
                <w:szCs w:val="24"/>
                <w:lang w:eastAsia="ru-RU"/>
              </w:rPr>
              <w:t xml:space="preserve">- для </w:t>
            </w:r>
            <w:proofErr w:type="spellStart"/>
            <w:r w:rsidRPr="00794562">
              <w:rPr>
                <w:rFonts w:ascii="Times New Roman" w:eastAsia="Times New Roman" w:hAnsi="Times New Roman" w:cs="Times New Roman"/>
                <w:color w:val="000000"/>
                <w:sz w:val="24"/>
                <w:szCs w:val="24"/>
                <w:lang w:eastAsia="ru-RU"/>
              </w:rPr>
              <w:t>продукції</w:t>
            </w:r>
            <w:proofErr w:type="spellEnd"/>
            <w:r w:rsidRPr="00794562">
              <w:rPr>
                <w:rFonts w:ascii="Times New Roman" w:eastAsia="Times New Roman" w:hAnsi="Times New Roman" w:cs="Times New Roman"/>
                <w:color w:val="000000"/>
                <w:sz w:val="24"/>
                <w:szCs w:val="24"/>
                <w:lang w:eastAsia="ru-RU"/>
              </w:rPr>
              <w:t xml:space="preserve">, яка </w:t>
            </w:r>
            <w:proofErr w:type="spellStart"/>
            <w:proofErr w:type="gramStart"/>
            <w:r w:rsidRPr="00794562">
              <w:rPr>
                <w:rFonts w:ascii="Times New Roman" w:eastAsia="Times New Roman" w:hAnsi="Times New Roman" w:cs="Times New Roman"/>
                <w:color w:val="000000"/>
                <w:sz w:val="24"/>
                <w:szCs w:val="24"/>
                <w:lang w:eastAsia="ru-RU"/>
              </w:rPr>
              <w:t>п</w:t>
            </w:r>
            <w:proofErr w:type="gramEnd"/>
            <w:r w:rsidRPr="00794562">
              <w:rPr>
                <w:rFonts w:ascii="Times New Roman" w:eastAsia="Times New Roman" w:hAnsi="Times New Roman" w:cs="Times New Roman"/>
                <w:color w:val="000000"/>
                <w:sz w:val="24"/>
                <w:szCs w:val="24"/>
                <w:lang w:eastAsia="ru-RU"/>
              </w:rPr>
              <w:t>ідлягає</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оцінці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відповідності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вимогам</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технічних</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регламентів</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надати</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оригінал</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або</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копію</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декларації</w:t>
            </w:r>
            <w:proofErr w:type="spellEnd"/>
            <w:r w:rsidRPr="00794562">
              <w:rPr>
                <w:rFonts w:ascii="Times New Roman" w:eastAsia="Times New Roman" w:hAnsi="Times New Roman" w:cs="Times New Roman"/>
                <w:color w:val="000000"/>
                <w:sz w:val="24"/>
                <w:szCs w:val="24"/>
                <w:lang w:eastAsia="ru-RU"/>
              </w:rPr>
              <w:t xml:space="preserve"> про </w:t>
            </w:r>
            <w:proofErr w:type="spellStart"/>
            <w:r w:rsidRPr="00794562">
              <w:rPr>
                <w:rFonts w:ascii="Times New Roman" w:eastAsia="Times New Roman" w:hAnsi="Times New Roman" w:cs="Times New Roman"/>
                <w:color w:val="000000"/>
                <w:sz w:val="24"/>
                <w:szCs w:val="24"/>
                <w:lang w:eastAsia="ru-RU"/>
              </w:rPr>
              <w:t>відповідність</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складену</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w:t>
            </w:r>
            <w:proofErr w:type="spellEnd"/>
            <w:r w:rsidRPr="00794562">
              <w:rPr>
                <w:rFonts w:ascii="Times New Roman" w:eastAsia="Times New Roman" w:hAnsi="Times New Roman" w:cs="Times New Roman"/>
                <w:color w:val="000000"/>
                <w:sz w:val="24"/>
                <w:szCs w:val="24"/>
                <w:lang w:eastAsia="ru-RU"/>
              </w:rPr>
              <w:t xml:space="preserve"> до </w:t>
            </w:r>
            <w:proofErr w:type="spellStart"/>
            <w:r w:rsidRPr="00794562">
              <w:rPr>
                <w:rFonts w:ascii="Times New Roman" w:eastAsia="Times New Roman" w:hAnsi="Times New Roman" w:cs="Times New Roman"/>
                <w:color w:val="000000"/>
                <w:sz w:val="24"/>
                <w:szCs w:val="24"/>
                <w:lang w:eastAsia="ru-RU"/>
              </w:rPr>
              <w:t>вимог</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технічних</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регламентів</w:t>
            </w:r>
            <w:proofErr w:type="spellEnd"/>
            <w:r w:rsidRPr="00794562">
              <w:rPr>
                <w:rFonts w:ascii="Times New Roman" w:eastAsia="Times New Roman" w:hAnsi="Times New Roman" w:cs="Times New Roman"/>
                <w:color w:val="000000"/>
                <w:sz w:val="24"/>
                <w:szCs w:val="24"/>
                <w:lang w:eastAsia="ru-RU"/>
              </w:rPr>
              <w:t xml:space="preserve">; </w:t>
            </w:r>
          </w:p>
          <w:p w:rsidR="00794562" w:rsidRPr="00794562" w:rsidRDefault="00794562" w:rsidP="00794562">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794562">
              <w:rPr>
                <w:rFonts w:ascii="Times New Roman" w:eastAsia="Times New Roman" w:hAnsi="Times New Roman" w:cs="Times New Roman"/>
                <w:color w:val="000000"/>
                <w:sz w:val="24"/>
                <w:szCs w:val="24"/>
                <w:lang w:eastAsia="ru-RU"/>
              </w:rPr>
              <w:t xml:space="preserve">- для </w:t>
            </w:r>
            <w:proofErr w:type="spellStart"/>
            <w:r w:rsidRPr="00794562">
              <w:rPr>
                <w:rFonts w:ascii="Times New Roman" w:eastAsia="Times New Roman" w:hAnsi="Times New Roman" w:cs="Times New Roman"/>
                <w:color w:val="000000"/>
                <w:sz w:val="24"/>
                <w:szCs w:val="24"/>
                <w:lang w:eastAsia="ru-RU"/>
              </w:rPr>
              <w:t>продукції</w:t>
            </w:r>
            <w:proofErr w:type="spellEnd"/>
            <w:r w:rsidRPr="00794562">
              <w:rPr>
                <w:rFonts w:ascii="Times New Roman" w:eastAsia="Times New Roman" w:hAnsi="Times New Roman" w:cs="Times New Roman"/>
                <w:color w:val="000000"/>
                <w:sz w:val="24"/>
                <w:szCs w:val="24"/>
                <w:lang w:eastAsia="ru-RU"/>
              </w:rPr>
              <w:t xml:space="preserve">, яка не </w:t>
            </w:r>
            <w:proofErr w:type="spellStart"/>
            <w:r w:rsidRPr="00794562">
              <w:rPr>
                <w:rFonts w:ascii="Times New Roman" w:eastAsia="Times New Roman" w:hAnsi="Times New Roman" w:cs="Times New Roman"/>
                <w:color w:val="000000"/>
                <w:sz w:val="24"/>
                <w:szCs w:val="24"/>
                <w:lang w:eastAsia="ru-RU"/>
              </w:rPr>
              <w:t>підлягає</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оцінці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відповідності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вимогам</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технічних</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регламентів</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надати</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підтверджуючий</w:t>
            </w:r>
            <w:proofErr w:type="spellEnd"/>
            <w:r w:rsidRPr="00794562">
              <w:rPr>
                <w:rFonts w:ascii="Times New Roman" w:eastAsia="Times New Roman" w:hAnsi="Times New Roman" w:cs="Times New Roman"/>
                <w:color w:val="000000"/>
                <w:sz w:val="24"/>
                <w:szCs w:val="24"/>
                <w:lang w:eastAsia="ru-RU"/>
              </w:rPr>
              <w:t xml:space="preserve"> лист про те </w:t>
            </w:r>
            <w:proofErr w:type="spellStart"/>
            <w:r w:rsidRPr="00794562">
              <w:rPr>
                <w:rFonts w:ascii="Times New Roman" w:eastAsia="Times New Roman" w:hAnsi="Times New Roman" w:cs="Times New Roman"/>
                <w:color w:val="000000"/>
                <w:sz w:val="24"/>
                <w:szCs w:val="24"/>
                <w:lang w:eastAsia="ru-RU"/>
              </w:rPr>
              <w:t>що</w:t>
            </w:r>
            <w:proofErr w:type="spellEnd"/>
            <w:r w:rsidRPr="00794562">
              <w:rPr>
                <w:rFonts w:ascii="Times New Roman" w:eastAsia="Times New Roman" w:hAnsi="Times New Roman" w:cs="Times New Roman"/>
                <w:color w:val="000000"/>
                <w:sz w:val="24"/>
                <w:szCs w:val="24"/>
                <w:lang w:eastAsia="ru-RU"/>
              </w:rPr>
              <w:t xml:space="preserve"> товар не </w:t>
            </w:r>
            <w:proofErr w:type="spellStart"/>
            <w:r w:rsidRPr="00794562">
              <w:rPr>
                <w:rFonts w:ascii="Times New Roman" w:eastAsia="Times New Roman" w:hAnsi="Times New Roman" w:cs="Times New Roman"/>
                <w:color w:val="000000"/>
                <w:sz w:val="24"/>
                <w:szCs w:val="24"/>
                <w:lang w:eastAsia="ru-RU"/>
              </w:rPr>
              <w:t>підлягає</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оцінці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згідно</w:t>
            </w:r>
            <w:proofErr w:type="spellEnd"/>
            <w:r w:rsidRPr="00794562">
              <w:rPr>
                <w:rFonts w:ascii="Times New Roman" w:eastAsia="Times New Roman" w:hAnsi="Times New Roman" w:cs="Times New Roman"/>
                <w:color w:val="000000"/>
                <w:sz w:val="24"/>
                <w:szCs w:val="24"/>
                <w:lang w:eastAsia="ru-RU"/>
              </w:rPr>
              <w:t xml:space="preserve"> з </w:t>
            </w:r>
            <w:proofErr w:type="spellStart"/>
            <w:r w:rsidRPr="00794562">
              <w:rPr>
                <w:rFonts w:ascii="Times New Roman" w:eastAsia="Times New Roman" w:hAnsi="Times New Roman" w:cs="Times New Roman"/>
                <w:color w:val="000000"/>
                <w:sz w:val="24"/>
                <w:szCs w:val="24"/>
                <w:lang w:eastAsia="ru-RU"/>
              </w:rPr>
              <w:t>технічними</w:t>
            </w:r>
            <w:proofErr w:type="spellEnd"/>
            <w:r w:rsidRPr="00794562">
              <w:rPr>
                <w:rFonts w:ascii="Times New Roman" w:eastAsia="Times New Roman" w:hAnsi="Times New Roman" w:cs="Times New Roman"/>
                <w:color w:val="000000"/>
                <w:sz w:val="24"/>
                <w:szCs w:val="24"/>
                <w:lang w:eastAsia="ru-RU"/>
              </w:rPr>
              <w:t xml:space="preserve"> регламентами, </w:t>
            </w:r>
            <w:proofErr w:type="spellStart"/>
            <w:r w:rsidRPr="00794562">
              <w:rPr>
                <w:rFonts w:ascii="Times New Roman" w:eastAsia="Times New Roman" w:hAnsi="Times New Roman" w:cs="Times New Roman"/>
                <w:color w:val="000000"/>
                <w:sz w:val="24"/>
                <w:szCs w:val="24"/>
                <w:lang w:eastAsia="ru-RU"/>
              </w:rPr>
              <w:t>виданий</w:t>
            </w:r>
            <w:proofErr w:type="spellEnd"/>
            <w:r w:rsidRPr="00794562">
              <w:rPr>
                <w:rFonts w:ascii="Times New Roman" w:eastAsia="Times New Roman" w:hAnsi="Times New Roman" w:cs="Times New Roman"/>
                <w:color w:val="000000"/>
                <w:sz w:val="24"/>
                <w:szCs w:val="24"/>
                <w:lang w:eastAsia="ru-RU"/>
              </w:rPr>
              <w:t xml:space="preserve"> органом з </w:t>
            </w:r>
            <w:proofErr w:type="spellStart"/>
            <w:r w:rsidRPr="00794562">
              <w:rPr>
                <w:rFonts w:ascii="Times New Roman" w:eastAsia="Times New Roman" w:hAnsi="Times New Roman" w:cs="Times New Roman"/>
                <w:color w:val="000000"/>
                <w:sz w:val="24"/>
                <w:szCs w:val="24"/>
                <w:lang w:eastAsia="ru-RU"/>
              </w:rPr>
              <w:t>оцінки</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відповідності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відповідної</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галузі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акредитації</w:t>
            </w:r>
            <w:proofErr w:type="spellEnd"/>
            <w:r w:rsidRPr="00794562">
              <w:rPr>
                <w:rFonts w:ascii="Times New Roman" w:eastAsia="Times New Roman" w:hAnsi="Times New Roman" w:cs="Times New Roman"/>
                <w:color w:val="000000"/>
                <w:sz w:val="24"/>
                <w:szCs w:val="24"/>
                <w:lang w:eastAsia="ru-RU"/>
              </w:rPr>
              <w:t xml:space="preserve"> та </w:t>
            </w:r>
            <w:proofErr w:type="spellStart"/>
            <w:r w:rsidRPr="00794562">
              <w:rPr>
                <w:rFonts w:ascii="Times New Roman" w:eastAsia="Times New Roman" w:hAnsi="Times New Roman" w:cs="Times New Roman"/>
                <w:color w:val="000000"/>
                <w:sz w:val="24"/>
                <w:szCs w:val="24"/>
                <w:lang w:eastAsia="ru-RU"/>
              </w:rPr>
              <w:t>сертифікат</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відповідності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виданий</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акредитованим</w:t>
            </w:r>
            <w:proofErr w:type="spellEnd"/>
            <w:r w:rsidRPr="00794562">
              <w:rPr>
                <w:rFonts w:ascii="Times New Roman" w:eastAsia="Times New Roman" w:hAnsi="Times New Roman" w:cs="Times New Roman"/>
                <w:color w:val="000000"/>
                <w:sz w:val="24"/>
                <w:szCs w:val="24"/>
                <w:lang w:eastAsia="ru-RU"/>
              </w:rPr>
              <w:t xml:space="preserve"> органом </w:t>
            </w:r>
            <w:proofErr w:type="spellStart"/>
            <w:r w:rsidRPr="00794562">
              <w:rPr>
                <w:rFonts w:ascii="Times New Roman" w:eastAsia="Times New Roman" w:hAnsi="Times New Roman" w:cs="Times New Roman"/>
                <w:color w:val="000000"/>
                <w:sz w:val="24"/>
                <w:szCs w:val="24"/>
                <w:lang w:eastAsia="ru-RU"/>
              </w:rPr>
              <w:t>із</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сертифікації</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Національного</w:t>
            </w:r>
            <w:proofErr w:type="spellEnd"/>
            <w:r w:rsidRPr="00794562">
              <w:rPr>
                <w:rFonts w:ascii="Times New Roman" w:eastAsia="Times New Roman" w:hAnsi="Times New Roman" w:cs="Times New Roman"/>
                <w:color w:val="000000"/>
                <w:sz w:val="24"/>
                <w:szCs w:val="24"/>
                <w:lang w:eastAsia="ru-RU"/>
              </w:rPr>
              <w:t xml:space="preserve"> Агентства </w:t>
            </w:r>
            <w:proofErr w:type="spellStart"/>
            <w:r w:rsidRPr="00794562">
              <w:rPr>
                <w:rFonts w:ascii="Times New Roman" w:eastAsia="Times New Roman" w:hAnsi="Times New Roman" w:cs="Times New Roman"/>
                <w:color w:val="000000"/>
                <w:sz w:val="24"/>
                <w:szCs w:val="24"/>
                <w:lang w:eastAsia="ru-RU"/>
              </w:rPr>
              <w:t>Акредитації</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України</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Міністерства</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економічного</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розвитку</w:t>
            </w:r>
            <w:proofErr w:type="spellEnd"/>
            <w:r w:rsidRPr="00794562">
              <w:rPr>
                <w:rFonts w:ascii="Times New Roman" w:eastAsia="Times New Roman" w:hAnsi="Times New Roman" w:cs="Times New Roman"/>
                <w:color w:val="000000"/>
                <w:sz w:val="24"/>
                <w:szCs w:val="24"/>
                <w:lang w:eastAsia="ru-RU"/>
              </w:rPr>
              <w:t xml:space="preserve"> і </w:t>
            </w:r>
            <w:proofErr w:type="spellStart"/>
            <w:r w:rsidRPr="00794562">
              <w:rPr>
                <w:rFonts w:ascii="Times New Roman" w:eastAsia="Times New Roman" w:hAnsi="Times New Roman" w:cs="Times New Roman"/>
                <w:color w:val="000000"/>
                <w:sz w:val="24"/>
                <w:szCs w:val="24"/>
                <w:lang w:eastAsia="ru-RU"/>
              </w:rPr>
              <w:t>торгівлі</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України</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або</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декларацію</w:t>
            </w:r>
            <w:proofErr w:type="spellEnd"/>
            <w:r w:rsidRPr="00794562">
              <w:rPr>
                <w:rFonts w:ascii="Times New Roman" w:eastAsia="Times New Roman" w:hAnsi="Times New Roman" w:cs="Times New Roman"/>
                <w:color w:val="000000"/>
                <w:sz w:val="24"/>
                <w:szCs w:val="24"/>
                <w:lang w:eastAsia="ru-RU"/>
              </w:rPr>
              <w:t xml:space="preserve"> про </w:t>
            </w:r>
            <w:proofErr w:type="spellStart"/>
            <w:r w:rsidRPr="00794562">
              <w:rPr>
                <w:rFonts w:ascii="Times New Roman" w:eastAsia="Times New Roman" w:hAnsi="Times New Roman" w:cs="Times New Roman"/>
                <w:color w:val="000000"/>
                <w:sz w:val="24"/>
                <w:szCs w:val="24"/>
                <w:lang w:eastAsia="ru-RU"/>
              </w:rPr>
              <w:t>відповідність</w:t>
            </w:r>
            <w:proofErr w:type="spellEnd"/>
            <w:r w:rsidRPr="00794562">
              <w:rPr>
                <w:rFonts w:ascii="Times New Roman" w:eastAsia="Times New Roman" w:hAnsi="Times New Roman" w:cs="Times New Roman"/>
                <w:color w:val="000000"/>
                <w:sz w:val="24"/>
                <w:szCs w:val="24"/>
                <w:lang w:eastAsia="ru-RU"/>
              </w:rPr>
              <w:t xml:space="preserve">, яка </w:t>
            </w:r>
            <w:proofErr w:type="spellStart"/>
            <w:r w:rsidRPr="00794562">
              <w:rPr>
                <w:rFonts w:ascii="Times New Roman" w:eastAsia="Times New Roman" w:hAnsi="Times New Roman" w:cs="Times New Roman"/>
                <w:color w:val="000000"/>
                <w:sz w:val="24"/>
                <w:szCs w:val="24"/>
                <w:lang w:eastAsia="ru-RU"/>
              </w:rPr>
              <w:t>складена</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відповідно</w:t>
            </w:r>
            <w:proofErr w:type="spellEnd"/>
            <w:r w:rsidRPr="00794562">
              <w:rPr>
                <w:rFonts w:ascii="Times New Roman" w:eastAsia="Times New Roman" w:hAnsi="Times New Roman" w:cs="Times New Roman"/>
                <w:color w:val="000000"/>
                <w:sz w:val="24"/>
                <w:szCs w:val="24"/>
                <w:lang w:eastAsia="ru-RU"/>
              </w:rPr>
              <w:t xml:space="preserve"> до </w:t>
            </w:r>
            <w:proofErr w:type="spellStart"/>
            <w:r w:rsidRPr="00794562">
              <w:rPr>
                <w:rFonts w:ascii="Times New Roman" w:eastAsia="Times New Roman" w:hAnsi="Times New Roman" w:cs="Times New Roman"/>
                <w:color w:val="000000"/>
                <w:sz w:val="24"/>
                <w:szCs w:val="24"/>
                <w:lang w:eastAsia="ru-RU"/>
              </w:rPr>
              <w:t>вимог</w:t>
            </w:r>
            <w:proofErr w:type="spellEnd"/>
            <w:r w:rsidRPr="00794562">
              <w:rPr>
                <w:rFonts w:ascii="Times New Roman" w:eastAsia="Times New Roman" w:hAnsi="Times New Roman" w:cs="Times New Roman"/>
                <w:color w:val="000000"/>
                <w:sz w:val="24"/>
                <w:szCs w:val="24"/>
                <w:lang w:eastAsia="ru-RU"/>
              </w:rPr>
              <w:t xml:space="preserve"> ДСТУ ISO/IES 17050-1:2006 </w:t>
            </w:r>
          </w:p>
          <w:p w:rsidR="00794562" w:rsidRPr="00794562" w:rsidRDefault="00794562" w:rsidP="00794562">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794562">
              <w:rPr>
                <w:rFonts w:ascii="Times New Roman" w:eastAsia="Times New Roman" w:hAnsi="Times New Roman" w:cs="Times New Roman"/>
                <w:color w:val="000000"/>
                <w:sz w:val="24"/>
                <w:szCs w:val="24"/>
                <w:lang w:eastAsia="ru-RU"/>
              </w:rPr>
              <w:tab/>
            </w:r>
          </w:p>
          <w:p w:rsidR="00794562" w:rsidRPr="00794562" w:rsidRDefault="00794562" w:rsidP="00794562">
            <w:pPr>
              <w:autoSpaceDE w:val="0"/>
              <w:autoSpaceDN w:val="0"/>
              <w:adjustRightInd w:val="0"/>
              <w:ind w:firstLine="708"/>
              <w:jc w:val="both"/>
              <w:rPr>
                <w:rFonts w:ascii="Times New Roman" w:eastAsia="Times New Roman" w:hAnsi="Times New Roman" w:cs="Times New Roman"/>
                <w:color w:val="000000"/>
                <w:sz w:val="24"/>
                <w:szCs w:val="24"/>
                <w:lang w:eastAsia="ru-RU"/>
              </w:rPr>
            </w:pPr>
            <w:proofErr w:type="spellStart"/>
            <w:r w:rsidRPr="00794562">
              <w:rPr>
                <w:rFonts w:ascii="Times New Roman" w:eastAsia="Times New Roman" w:hAnsi="Times New Roman" w:cs="Times New Roman"/>
                <w:color w:val="000000"/>
                <w:sz w:val="24"/>
                <w:szCs w:val="24"/>
                <w:lang w:eastAsia="ru-RU"/>
              </w:rPr>
              <w:lastRenderedPageBreak/>
              <w:t>Копії</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нормативних</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документів</w:t>
            </w:r>
            <w:proofErr w:type="spellEnd"/>
            <w:r w:rsidRPr="00794562">
              <w:rPr>
                <w:rFonts w:ascii="Times New Roman" w:eastAsia="Times New Roman" w:hAnsi="Times New Roman" w:cs="Times New Roman"/>
                <w:color w:val="000000"/>
                <w:sz w:val="24"/>
                <w:szCs w:val="24"/>
                <w:lang w:eastAsia="ru-RU"/>
              </w:rPr>
              <w:t xml:space="preserve"> </w:t>
            </w:r>
            <w:proofErr w:type="spellStart"/>
            <w:proofErr w:type="gramStart"/>
            <w:r w:rsidRPr="00794562">
              <w:rPr>
                <w:rFonts w:ascii="Times New Roman" w:eastAsia="Times New Roman" w:hAnsi="Times New Roman" w:cs="Times New Roman"/>
                <w:color w:val="000000"/>
                <w:sz w:val="24"/>
                <w:szCs w:val="24"/>
                <w:lang w:eastAsia="ru-RU"/>
              </w:rPr>
              <w:t>в</w:t>
            </w:r>
            <w:proofErr w:type="gramEnd"/>
            <w:r w:rsidRPr="00794562">
              <w:rPr>
                <w:rFonts w:ascii="Times New Roman" w:eastAsia="Times New Roman" w:hAnsi="Times New Roman" w:cs="Times New Roman"/>
                <w:color w:val="000000"/>
                <w:sz w:val="24"/>
                <w:szCs w:val="24"/>
                <w:lang w:eastAsia="ru-RU"/>
              </w:rPr>
              <w:t>ідповідно</w:t>
            </w:r>
            <w:proofErr w:type="spellEnd"/>
            <w:r w:rsidRPr="00794562">
              <w:rPr>
                <w:rFonts w:ascii="Times New Roman" w:eastAsia="Times New Roman" w:hAnsi="Times New Roman" w:cs="Times New Roman"/>
                <w:color w:val="000000"/>
                <w:sz w:val="24"/>
                <w:szCs w:val="24"/>
                <w:lang w:eastAsia="ru-RU"/>
              </w:rPr>
              <w:t xml:space="preserve"> до </w:t>
            </w:r>
            <w:proofErr w:type="spellStart"/>
            <w:r w:rsidRPr="00794562">
              <w:rPr>
                <w:rFonts w:ascii="Times New Roman" w:eastAsia="Times New Roman" w:hAnsi="Times New Roman" w:cs="Times New Roman"/>
                <w:color w:val="000000"/>
                <w:sz w:val="24"/>
                <w:szCs w:val="24"/>
                <w:lang w:eastAsia="ru-RU"/>
              </w:rPr>
              <w:t>яких</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виготовляється</w:t>
            </w:r>
            <w:proofErr w:type="spellEnd"/>
            <w:r w:rsidRPr="00794562">
              <w:rPr>
                <w:rFonts w:ascii="Times New Roman" w:eastAsia="Times New Roman" w:hAnsi="Times New Roman" w:cs="Times New Roman"/>
                <w:color w:val="000000"/>
                <w:sz w:val="24"/>
                <w:szCs w:val="24"/>
                <w:lang w:eastAsia="ru-RU"/>
              </w:rPr>
              <w:t xml:space="preserve"> </w:t>
            </w:r>
            <w:proofErr w:type="spellStart"/>
            <w:r w:rsidRPr="00794562">
              <w:rPr>
                <w:rFonts w:ascii="Times New Roman" w:eastAsia="Times New Roman" w:hAnsi="Times New Roman" w:cs="Times New Roman"/>
                <w:color w:val="000000"/>
                <w:sz w:val="24"/>
                <w:szCs w:val="24"/>
                <w:lang w:eastAsia="ru-RU"/>
              </w:rPr>
              <w:t>продукція</w:t>
            </w:r>
            <w:proofErr w:type="spellEnd"/>
            <w:r w:rsidRPr="00794562">
              <w:rPr>
                <w:rFonts w:ascii="Times New Roman" w:eastAsia="Times New Roman" w:hAnsi="Times New Roman" w:cs="Times New Roman"/>
                <w:color w:val="000000"/>
                <w:sz w:val="24"/>
                <w:szCs w:val="24"/>
                <w:lang w:eastAsia="ru-RU"/>
              </w:rPr>
              <w:t xml:space="preserve">  (ГОСТ,  ДСТУ </w:t>
            </w:r>
            <w:proofErr w:type="spellStart"/>
            <w:r w:rsidRPr="00794562">
              <w:rPr>
                <w:rFonts w:ascii="Times New Roman" w:eastAsia="Times New Roman" w:hAnsi="Times New Roman" w:cs="Times New Roman"/>
                <w:color w:val="000000"/>
                <w:sz w:val="24"/>
                <w:szCs w:val="24"/>
                <w:lang w:eastAsia="ru-RU"/>
              </w:rPr>
              <w:t>тощо</w:t>
            </w:r>
            <w:proofErr w:type="spellEnd"/>
            <w:r w:rsidRPr="00794562">
              <w:rPr>
                <w:rFonts w:ascii="Times New Roman" w:eastAsia="Times New Roman" w:hAnsi="Times New Roman" w:cs="Times New Roman"/>
                <w:color w:val="000000"/>
                <w:sz w:val="24"/>
                <w:szCs w:val="24"/>
                <w:lang w:eastAsia="ru-RU"/>
              </w:rPr>
              <w:t xml:space="preserve">): </w:t>
            </w:r>
          </w:p>
          <w:p w:rsidR="00794562" w:rsidRPr="00794562" w:rsidRDefault="00794562" w:rsidP="00794562">
            <w:pPr>
              <w:autoSpaceDE w:val="0"/>
              <w:autoSpaceDN w:val="0"/>
              <w:adjustRightInd w:val="0"/>
              <w:ind w:firstLine="708"/>
              <w:jc w:val="both"/>
              <w:rPr>
                <w:rFonts w:ascii="Times New Roman" w:eastAsia="Times New Roman" w:hAnsi="Times New Roman" w:cs="Times New Roman"/>
                <w:color w:val="000000"/>
                <w:sz w:val="24"/>
                <w:szCs w:val="24"/>
                <w:lang w:eastAsia="ru-RU"/>
              </w:rPr>
            </w:pPr>
          </w:p>
          <w:p w:rsidR="004C1556" w:rsidRPr="00794562" w:rsidRDefault="004C1556" w:rsidP="00624C47">
            <w:pPr>
              <w:widowControl w:val="0"/>
              <w:shd w:val="clear" w:color="auto" w:fill="FFFFFF"/>
              <w:autoSpaceDE w:val="0"/>
              <w:autoSpaceDN w:val="0"/>
              <w:ind w:firstLine="459"/>
              <w:jc w:val="both"/>
              <w:rPr>
                <w:rFonts w:ascii="Times New Roman" w:hAnsi="Times New Roman" w:cs="Times New Roman"/>
                <w:sz w:val="24"/>
                <w:szCs w:val="24"/>
              </w:rPr>
            </w:pPr>
          </w:p>
        </w:tc>
      </w:tr>
      <w:tr w:rsidR="00CF6D7C" w:rsidRPr="000A0000" w:rsidTr="00CF6D7C">
        <w:tc>
          <w:tcPr>
            <w:tcW w:w="4785" w:type="dxa"/>
          </w:tcPr>
          <w:p w:rsidR="00CF6D7C" w:rsidRDefault="00932055" w:rsidP="00D929EF">
            <w:pPr>
              <w:pStyle w:val="Default"/>
              <w:rPr>
                <w:sz w:val="28"/>
                <w:szCs w:val="28"/>
                <w:u w:val="single"/>
                <w:lang w:val="uk-UA"/>
              </w:rPr>
            </w:pPr>
            <w:r w:rsidRPr="00932055">
              <w:rPr>
                <w:sz w:val="28"/>
                <w:szCs w:val="28"/>
                <w:u w:val="single"/>
                <w:lang w:val="uk-UA"/>
              </w:rPr>
              <w:lastRenderedPageBreak/>
              <w:t>Очікувана вартість</w:t>
            </w:r>
          </w:p>
          <w:p w:rsidR="00B34D38" w:rsidRPr="00637DCA" w:rsidRDefault="00794562" w:rsidP="00D929EF">
            <w:pPr>
              <w:pStyle w:val="Default"/>
              <w:rPr>
                <w:lang w:val="uk-UA"/>
              </w:rPr>
            </w:pPr>
            <w:r>
              <w:rPr>
                <w:lang w:val="uk-UA"/>
              </w:rPr>
              <w:t>3 255 840,00</w:t>
            </w:r>
            <w:r w:rsidR="00B34D38" w:rsidRPr="00637DCA">
              <w:rPr>
                <w:bCs/>
                <w:lang w:val="uk-UA"/>
              </w:rPr>
              <w:t xml:space="preserve"> </w:t>
            </w:r>
            <w:r w:rsidR="00B34D38" w:rsidRPr="00637DCA">
              <w:rPr>
                <w:lang w:val="uk-UA"/>
              </w:rPr>
              <w:t>грн.  з ПДВ</w:t>
            </w:r>
          </w:p>
          <w:p w:rsidR="00382D32" w:rsidRPr="00637DCA" w:rsidRDefault="00382D32" w:rsidP="00D929EF">
            <w:pPr>
              <w:pStyle w:val="Default"/>
              <w:rPr>
                <w:lang w:val="uk-UA"/>
              </w:rPr>
            </w:pPr>
          </w:p>
          <w:p w:rsidR="00382D32" w:rsidRPr="00932055" w:rsidRDefault="00382D32" w:rsidP="00ED5A94">
            <w:pPr>
              <w:pStyle w:val="Default"/>
              <w:rPr>
                <w:sz w:val="28"/>
                <w:szCs w:val="28"/>
                <w:u w:val="single"/>
                <w:lang w:val="uk-UA"/>
              </w:rPr>
            </w:pPr>
          </w:p>
        </w:tc>
        <w:tc>
          <w:tcPr>
            <w:tcW w:w="4786" w:type="dxa"/>
          </w:tcPr>
          <w:p w:rsidR="000A0000" w:rsidRPr="005D34A6" w:rsidRDefault="005D34A6" w:rsidP="00110E59">
            <w:pPr>
              <w:pStyle w:val="Default"/>
              <w:rPr>
                <w:lang w:val="uk-UA"/>
              </w:rPr>
            </w:pPr>
            <w:r>
              <w:rPr>
                <w:lang w:val="uk-UA"/>
              </w:rPr>
              <w:t>За результатами маркетингового дослідження ринку</w:t>
            </w:r>
          </w:p>
        </w:tc>
      </w:tr>
    </w:tbl>
    <w:p w:rsidR="001C1F90" w:rsidRDefault="001C1F90" w:rsidP="00D929EF">
      <w:pPr>
        <w:pStyle w:val="Default"/>
        <w:rPr>
          <w:sz w:val="28"/>
          <w:szCs w:val="28"/>
          <w:lang w:val="uk-UA"/>
        </w:rPr>
      </w:pPr>
    </w:p>
    <w:p w:rsidR="00320C7D" w:rsidRDefault="00320C7D" w:rsidP="00D929EF">
      <w:pPr>
        <w:pStyle w:val="Default"/>
        <w:rPr>
          <w:sz w:val="28"/>
          <w:szCs w:val="28"/>
          <w:lang w:val="uk-UA"/>
        </w:rPr>
      </w:pPr>
    </w:p>
    <w:p w:rsidR="00320C7D" w:rsidRDefault="00320C7D" w:rsidP="00D929EF">
      <w:pPr>
        <w:pStyle w:val="Default"/>
        <w:rPr>
          <w:sz w:val="28"/>
          <w:szCs w:val="28"/>
          <w:lang w:val="uk-UA"/>
        </w:rPr>
      </w:pPr>
    </w:p>
    <w:p w:rsidR="00320C7D" w:rsidRDefault="00320C7D" w:rsidP="00D929EF">
      <w:pPr>
        <w:pStyle w:val="Default"/>
        <w:rPr>
          <w:sz w:val="28"/>
          <w:szCs w:val="28"/>
          <w:lang w:val="uk-UA"/>
        </w:rPr>
      </w:pPr>
    </w:p>
    <w:p w:rsidR="00320C7D" w:rsidRDefault="00320C7D" w:rsidP="00D929EF">
      <w:pPr>
        <w:pStyle w:val="Default"/>
        <w:rPr>
          <w:sz w:val="28"/>
          <w:szCs w:val="28"/>
          <w:lang w:val="uk-UA"/>
        </w:rPr>
      </w:pPr>
    </w:p>
    <w:p w:rsidR="00320C7D" w:rsidRDefault="00320C7D" w:rsidP="00D929EF">
      <w:pPr>
        <w:pStyle w:val="Default"/>
        <w:rPr>
          <w:sz w:val="28"/>
          <w:szCs w:val="28"/>
          <w:lang w:val="uk-UA"/>
        </w:rPr>
      </w:pPr>
    </w:p>
    <w:p w:rsidR="00D33108" w:rsidRDefault="00320C7D" w:rsidP="00D929EF">
      <w:pPr>
        <w:pStyle w:val="Default"/>
        <w:rPr>
          <w:sz w:val="28"/>
          <w:szCs w:val="28"/>
          <w:lang w:val="uk-UA"/>
        </w:rPr>
      </w:pPr>
      <w:r>
        <w:rPr>
          <w:sz w:val="28"/>
          <w:szCs w:val="28"/>
          <w:lang w:val="uk-UA"/>
        </w:rPr>
        <w:t>Головний інженер</w:t>
      </w:r>
      <w:r w:rsidR="00D33108">
        <w:rPr>
          <w:sz w:val="28"/>
          <w:szCs w:val="28"/>
          <w:lang w:val="uk-UA"/>
        </w:rPr>
        <w:t xml:space="preserve"> служби колії            </w:t>
      </w:r>
      <w:r w:rsidR="00200D18">
        <w:rPr>
          <w:sz w:val="28"/>
          <w:szCs w:val="28"/>
          <w:lang w:val="uk-UA"/>
        </w:rPr>
        <w:t xml:space="preserve">                             </w:t>
      </w:r>
      <w:r w:rsidR="00ED5A94">
        <w:rPr>
          <w:sz w:val="28"/>
          <w:szCs w:val="28"/>
          <w:lang w:val="uk-UA"/>
        </w:rPr>
        <w:t>В</w:t>
      </w:r>
      <w:r>
        <w:rPr>
          <w:sz w:val="28"/>
          <w:szCs w:val="28"/>
          <w:lang w:val="uk-UA"/>
        </w:rPr>
        <w:t>італій</w:t>
      </w:r>
      <w:r w:rsidR="00ED5A94">
        <w:rPr>
          <w:sz w:val="28"/>
          <w:szCs w:val="28"/>
          <w:lang w:val="uk-UA"/>
        </w:rPr>
        <w:t xml:space="preserve"> </w:t>
      </w:r>
      <w:r>
        <w:rPr>
          <w:sz w:val="28"/>
          <w:szCs w:val="28"/>
          <w:lang w:val="uk-UA"/>
        </w:rPr>
        <w:t>ПУХТІЙ</w:t>
      </w: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Default="00F67E36" w:rsidP="00D929EF">
      <w:pPr>
        <w:pStyle w:val="Default"/>
        <w:rPr>
          <w:sz w:val="28"/>
          <w:szCs w:val="28"/>
          <w:lang w:val="uk-UA"/>
        </w:rPr>
      </w:pPr>
    </w:p>
    <w:p w:rsidR="00F67E36" w:rsidRPr="00D929EF" w:rsidRDefault="00F67E36" w:rsidP="00D929EF">
      <w:pPr>
        <w:pStyle w:val="Default"/>
        <w:rPr>
          <w:sz w:val="28"/>
          <w:szCs w:val="28"/>
          <w:lang w:val="uk-UA"/>
        </w:rPr>
      </w:pPr>
      <w:r>
        <w:rPr>
          <w:sz w:val="28"/>
          <w:szCs w:val="28"/>
          <w:lang w:val="uk-UA"/>
        </w:rPr>
        <w:t xml:space="preserve">                          </w:t>
      </w:r>
    </w:p>
    <w:sectPr w:rsidR="00F67E36" w:rsidRPr="00D929EF" w:rsidSect="00F13CC2">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3191"/>
    <w:multiLevelType w:val="hybridMultilevel"/>
    <w:tmpl w:val="488482AC"/>
    <w:lvl w:ilvl="0" w:tplc="BE56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3797A"/>
    <w:multiLevelType w:val="hybridMultilevel"/>
    <w:tmpl w:val="1BEEE5DE"/>
    <w:lvl w:ilvl="0" w:tplc="CC789C98">
      <w:start w:val="1"/>
      <w:numFmt w:val="bullet"/>
      <w:lvlText w:val="-"/>
      <w:lvlJc w:val="left"/>
      <w:pPr>
        <w:ind w:left="575" w:hanging="360"/>
      </w:pPr>
      <w:rPr>
        <w:rFonts w:ascii="Times New Roman" w:eastAsia="Times New Roman" w:hAnsi="Times New Roman" w:hint="default"/>
      </w:rPr>
    </w:lvl>
    <w:lvl w:ilvl="1" w:tplc="04220003" w:tentative="1">
      <w:start w:val="1"/>
      <w:numFmt w:val="bullet"/>
      <w:lvlText w:val="o"/>
      <w:lvlJc w:val="left"/>
      <w:pPr>
        <w:ind w:left="1295" w:hanging="360"/>
      </w:pPr>
      <w:rPr>
        <w:rFonts w:ascii="Courier New" w:hAnsi="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hint="default"/>
      </w:rPr>
    </w:lvl>
    <w:lvl w:ilvl="8" w:tplc="04220005" w:tentative="1">
      <w:start w:val="1"/>
      <w:numFmt w:val="bullet"/>
      <w:lvlText w:val=""/>
      <w:lvlJc w:val="left"/>
      <w:pPr>
        <w:ind w:left="63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35"/>
    <w:rsid w:val="00006A9C"/>
    <w:rsid w:val="00083C1A"/>
    <w:rsid w:val="00083CDD"/>
    <w:rsid w:val="000A0000"/>
    <w:rsid w:val="000E1400"/>
    <w:rsid w:val="00110609"/>
    <w:rsid w:val="00110E59"/>
    <w:rsid w:val="00121049"/>
    <w:rsid w:val="001A7331"/>
    <w:rsid w:val="001C1F90"/>
    <w:rsid w:val="002004FA"/>
    <w:rsid w:val="00200D18"/>
    <w:rsid w:val="00202F78"/>
    <w:rsid w:val="00230300"/>
    <w:rsid w:val="002448EE"/>
    <w:rsid w:val="002A3941"/>
    <w:rsid w:val="002E37A1"/>
    <w:rsid w:val="002F2156"/>
    <w:rsid w:val="00320C7D"/>
    <w:rsid w:val="00344C1D"/>
    <w:rsid w:val="00362ABE"/>
    <w:rsid w:val="00382D32"/>
    <w:rsid w:val="00384334"/>
    <w:rsid w:val="003B5147"/>
    <w:rsid w:val="004C1556"/>
    <w:rsid w:val="004F1F74"/>
    <w:rsid w:val="005059B6"/>
    <w:rsid w:val="00541F7A"/>
    <w:rsid w:val="00596FA1"/>
    <w:rsid w:val="005B3DCD"/>
    <w:rsid w:val="005C3DF5"/>
    <w:rsid w:val="005D34A6"/>
    <w:rsid w:val="00624C47"/>
    <w:rsid w:val="00637DCA"/>
    <w:rsid w:val="00732452"/>
    <w:rsid w:val="00751DB5"/>
    <w:rsid w:val="0075692C"/>
    <w:rsid w:val="00781470"/>
    <w:rsid w:val="00794562"/>
    <w:rsid w:val="00831CF4"/>
    <w:rsid w:val="008B3742"/>
    <w:rsid w:val="00932055"/>
    <w:rsid w:val="00955A13"/>
    <w:rsid w:val="00A45123"/>
    <w:rsid w:val="00AA73DC"/>
    <w:rsid w:val="00B34D38"/>
    <w:rsid w:val="00B93F3B"/>
    <w:rsid w:val="00BC6D9B"/>
    <w:rsid w:val="00BD2655"/>
    <w:rsid w:val="00C06B35"/>
    <w:rsid w:val="00C15616"/>
    <w:rsid w:val="00C41079"/>
    <w:rsid w:val="00CE69E7"/>
    <w:rsid w:val="00CF6D7C"/>
    <w:rsid w:val="00D32545"/>
    <w:rsid w:val="00D33108"/>
    <w:rsid w:val="00D56C84"/>
    <w:rsid w:val="00D73AB4"/>
    <w:rsid w:val="00D8388C"/>
    <w:rsid w:val="00D929EF"/>
    <w:rsid w:val="00D93046"/>
    <w:rsid w:val="00DF6439"/>
    <w:rsid w:val="00E62D7C"/>
    <w:rsid w:val="00EB413D"/>
    <w:rsid w:val="00EC65B0"/>
    <w:rsid w:val="00ED5A94"/>
    <w:rsid w:val="00F13CC2"/>
    <w:rsid w:val="00F67E36"/>
    <w:rsid w:val="00FD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507</Words>
  <Characters>2895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T.Rybalko</cp:lastModifiedBy>
  <cp:revision>2</cp:revision>
  <dcterms:created xsi:type="dcterms:W3CDTF">2023-05-03T05:59:00Z</dcterms:created>
  <dcterms:modified xsi:type="dcterms:W3CDTF">2023-05-03T05:59:00Z</dcterms:modified>
</cp:coreProperties>
</file>