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6317D3">
        <w:rPr>
          <w:b/>
          <w:sz w:val="28"/>
          <w:szCs w:val="28"/>
          <w:lang w:val="uk-UA"/>
        </w:rPr>
        <w:t xml:space="preserve">44530000-4 </w:t>
      </w:r>
      <w:r w:rsidRPr="005B50FC">
        <w:rPr>
          <w:b/>
          <w:sz w:val="28"/>
          <w:szCs w:val="28"/>
          <w:lang w:val="uk-UA"/>
        </w:rPr>
        <w:t>«</w:t>
      </w:r>
      <w:r w:rsidR="006317D3">
        <w:rPr>
          <w:b/>
          <w:sz w:val="28"/>
          <w:szCs w:val="28"/>
          <w:lang w:val="uk-UA"/>
        </w:rPr>
        <w:t>Кріпильні деталі</w:t>
      </w:r>
      <w:r w:rsidR="00825E78">
        <w:rPr>
          <w:b/>
          <w:sz w:val="28"/>
          <w:szCs w:val="28"/>
          <w:lang w:val="uk-UA"/>
        </w:rPr>
        <w:t>»</w:t>
      </w:r>
      <w:r w:rsidR="00D05604">
        <w:rPr>
          <w:b/>
          <w:sz w:val="28"/>
          <w:szCs w:val="28"/>
          <w:lang w:val="uk-UA"/>
        </w:rPr>
        <w:t xml:space="preserve"> (</w:t>
      </w:r>
      <w:proofErr w:type="spellStart"/>
      <w:r w:rsidR="00D05604" w:rsidRPr="004A1B60">
        <w:rPr>
          <w:rFonts w:ascii="Times New Roman" w:hAnsi="Times New Roman"/>
          <w:color w:val="FF0000"/>
          <w:sz w:val="28"/>
          <w:szCs w:val="28"/>
        </w:rPr>
        <w:t>Болти</w:t>
      </w:r>
      <w:proofErr w:type="spellEnd"/>
      <w:r w:rsidR="00D05604" w:rsidRPr="004A1B60">
        <w:rPr>
          <w:rFonts w:ascii="Times New Roman" w:hAnsi="Times New Roman"/>
          <w:color w:val="FF0000"/>
          <w:sz w:val="28"/>
          <w:szCs w:val="28"/>
        </w:rPr>
        <w:t>, гайки</w:t>
      </w:r>
      <w:r w:rsidR="007446DF">
        <w:rPr>
          <w:rFonts w:ascii="Times New Roman" w:hAnsi="Times New Roman"/>
          <w:color w:val="FF0000"/>
          <w:sz w:val="28"/>
          <w:szCs w:val="28"/>
          <w:lang w:val="uk-UA"/>
        </w:rPr>
        <w:t>, шайби</w:t>
      </w:r>
      <w:r w:rsidR="00D05604">
        <w:rPr>
          <w:rFonts w:ascii="Times New Roman" w:hAnsi="Times New Roman"/>
          <w:sz w:val="28"/>
          <w:szCs w:val="28"/>
          <w:lang w:val="uk-UA"/>
        </w:rPr>
        <w:t>)</w:t>
      </w:r>
    </w:p>
    <w:p w:rsidR="00520D15" w:rsidRPr="00D05604" w:rsidRDefault="00520D15" w:rsidP="005B50FC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0259B5" w:rsidRPr="00520D15" w:rsidRDefault="00520D15" w:rsidP="00520D15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520D15">
        <w:rPr>
          <w:rFonts w:ascii="Times New Roman" w:hAnsi="Times New Roman"/>
          <w:sz w:val="28"/>
          <w:szCs w:val="28"/>
        </w:rPr>
        <w:fldChar w:fldCharType="begin"/>
      </w:r>
      <w:r w:rsidRPr="00520D15">
        <w:rPr>
          <w:rFonts w:ascii="Times New Roman" w:hAnsi="Times New Roman"/>
          <w:sz w:val="28"/>
          <w:szCs w:val="28"/>
        </w:rPr>
        <w:instrText xml:space="preserve"> HYPERLINK "http://prozorro.gov.ua/tender/UA-2023-05-03-010698-a/" </w:instrText>
      </w:r>
      <w:r w:rsidRPr="00520D15">
        <w:rPr>
          <w:rFonts w:ascii="Times New Roman" w:hAnsi="Times New Roman"/>
          <w:sz w:val="28"/>
          <w:szCs w:val="28"/>
        </w:rPr>
        <w:fldChar w:fldCharType="separate"/>
      </w:r>
      <w:r w:rsidRPr="00520D15">
        <w:rPr>
          <w:rStyle w:val="a3"/>
          <w:rFonts w:ascii="Times New Roman" w:hAnsi="Times New Roman"/>
          <w:sz w:val="28"/>
          <w:szCs w:val="28"/>
          <w:shd w:val="clear" w:color="auto" w:fill="FAFAFA"/>
        </w:rPr>
        <w:t>UA-2023-05-03-010698-a</w:t>
      </w:r>
      <w:r w:rsidRPr="00520D15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520D15" w:rsidRPr="00520D15" w:rsidRDefault="00520D15" w:rsidP="00520D15">
      <w:pPr>
        <w:jc w:val="center"/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5748"/>
        <w:gridCol w:w="4992"/>
        <w:gridCol w:w="5103"/>
      </w:tblGrid>
      <w:tr w:rsidR="000259B5" w:rsidTr="00C75559">
        <w:tc>
          <w:tcPr>
            <w:tcW w:w="10740" w:type="dxa"/>
            <w:gridSpan w:val="2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10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520D15" w:rsidRPr="00AA3880" w:rsidTr="00C75559">
        <w:trPr>
          <w:trHeight w:val="1442"/>
        </w:trPr>
        <w:tc>
          <w:tcPr>
            <w:tcW w:w="5748" w:type="dxa"/>
            <w:vAlign w:val="center"/>
          </w:tcPr>
          <w:p w:rsidR="00520D15" w:rsidRPr="00A90F2C" w:rsidRDefault="00520D15" w:rsidP="00A26F02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зменшеною головкою М10х55</w:t>
            </w:r>
          </w:p>
          <w:p w:rsidR="00520D15" w:rsidRPr="00A90F2C" w:rsidRDefault="00520D15" w:rsidP="00A26F02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М10х80 класу точності А</w:t>
            </w:r>
          </w:p>
          <w:p w:rsidR="00520D15" w:rsidRPr="00A90F2C" w:rsidRDefault="00520D15" w:rsidP="00A26F02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М10х90 класу точності А</w:t>
            </w:r>
          </w:p>
          <w:p w:rsidR="00520D15" w:rsidRPr="00A90F2C" w:rsidRDefault="00520D15" w:rsidP="00A26F02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М12х30 класу точності В</w:t>
            </w:r>
          </w:p>
          <w:p w:rsidR="00520D15" w:rsidRPr="00A90F2C" w:rsidRDefault="00520D15" w:rsidP="00A26F02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зменшеною головкою М12х45</w:t>
            </w:r>
          </w:p>
          <w:p w:rsidR="00520D15" w:rsidRPr="00A90F2C" w:rsidRDefault="00520D15" w:rsidP="00A26F02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М12х90 класу точності В</w:t>
            </w:r>
          </w:p>
          <w:p w:rsidR="00520D15" w:rsidRPr="00A90F2C" w:rsidRDefault="00520D15" w:rsidP="00A26F02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М16х55 класу точності В</w:t>
            </w:r>
          </w:p>
          <w:p w:rsidR="00520D15" w:rsidRPr="00A90F2C" w:rsidRDefault="00520D15" w:rsidP="00A26F02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М16х65 класу точності В</w:t>
            </w:r>
          </w:p>
          <w:p w:rsidR="00520D15" w:rsidRPr="00A90F2C" w:rsidRDefault="00520D15" w:rsidP="00A26F02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М16х75 класу точності В</w:t>
            </w:r>
          </w:p>
          <w:p w:rsidR="00520D15" w:rsidRPr="00A90F2C" w:rsidRDefault="00520D15" w:rsidP="00A26F02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М20х60 класу точності А</w:t>
            </w:r>
          </w:p>
          <w:p w:rsidR="00520D15" w:rsidRPr="00A90F2C" w:rsidRDefault="00520D15" w:rsidP="00A26F02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М20х90 класу точності А</w:t>
            </w:r>
          </w:p>
          <w:p w:rsidR="00520D15" w:rsidRPr="00A90F2C" w:rsidRDefault="00520D15" w:rsidP="00A26F02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М22х90 класу точності А</w:t>
            </w:r>
          </w:p>
          <w:p w:rsidR="00520D15" w:rsidRPr="00A90F2C" w:rsidRDefault="00520D15" w:rsidP="00A26F02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М8х35 класу точності В</w:t>
            </w:r>
          </w:p>
          <w:p w:rsidR="00520D15" w:rsidRPr="00A90F2C" w:rsidRDefault="00520D15" w:rsidP="00A26F02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М8х45 класу точності В</w:t>
            </w:r>
          </w:p>
          <w:p w:rsidR="00520D15" w:rsidRPr="00A90F2C" w:rsidRDefault="00520D15" w:rsidP="00A26F02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М6х35 класу точності А , клас міцності 5,8</w:t>
            </w:r>
          </w:p>
          <w:p w:rsidR="00520D15" w:rsidRPr="00A90F2C" w:rsidRDefault="00520D15" w:rsidP="00A26F02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М12х80 класу точності В</w:t>
            </w:r>
          </w:p>
          <w:p w:rsidR="00520D15" w:rsidRPr="00A90F2C" w:rsidRDefault="00520D15" w:rsidP="00A26F02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М20х120 класу точності В</w:t>
            </w:r>
          </w:p>
          <w:p w:rsidR="00520D15" w:rsidRPr="00A90F2C" w:rsidRDefault="00520D15" w:rsidP="00A26F02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М24х65 класу точності В</w:t>
            </w:r>
          </w:p>
          <w:p w:rsidR="00520D15" w:rsidRDefault="00520D15" w:rsidP="00A26F02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М10х45 класу точності В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Гайка шестигранна низька М10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Гайка шестигранна М12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Гайка шестигранна М16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Гайка шестигранна М20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Гайка шестигранна низька М24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Гайка шестигранна М27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Гайка шестигранна М6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Гайка шестигранна низька М8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Гайка шестигранна М22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992" w:type="dxa"/>
            <w:vAlign w:val="center"/>
          </w:tcPr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Шайба плоска 12 мм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Шайба плоска 10мм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Шайба плоска 16мм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Шайба плоска 22мм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Шайба плоска 6мм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Шайба плоска 8мм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 xml:space="preserve">Шайба пружинна 10мм (шайба </w:t>
            </w:r>
            <w:proofErr w:type="spellStart"/>
            <w:r w:rsidRPr="00A90F2C">
              <w:rPr>
                <w:rFonts w:ascii="Times New Roman" w:hAnsi="Times New Roman"/>
                <w:sz w:val="16"/>
                <w:szCs w:val="16"/>
              </w:rPr>
              <w:t>Гровера</w:t>
            </w:r>
            <w:proofErr w:type="spellEnd"/>
            <w:r w:rsidRPr="00A90F2C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 xml:space="preserve">Шайба пружинна 12мм (шайба </w:t>
            </w:r>
            <w:proofErr w:type="spellStart"/>
            <w:r w:rsidRPr="00A90F2C">
              <w:rPr>
                <w:rFonts w:ascii="Times New Roman" w:hAnsi="Times New Roman"/>
                <w:sz w:val="16"/>
                <w:szCs w:val="16"/>
              </w:rPr>
              <w:t>Гровера</w:t>
            </w:r>
            <w:proofErr w:type="spellEnd"/>
            <w:r w:rsidRPr="00A90F2C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 xml:space="preserve">Шайба пружинна 27мм (шайба </w:t>
            </w:r>
            <w:proofErr w:type="spellStart"/>
            <w:r w:rsidRPr="00A90F2C">
              <w:rPr>
                <w:rFonts w:ascii="Times New Roman" w:hAnsi="Times New Roman"/>
                <w:sz w:val="16"/>
                <w:szCs w:val="16"/>
              </w:rPr>
              <w:t>Гровера</w:t>
            </w:r>
            <w:proofErr w:type="spellEnd"/>
            <w:r w:rsidRPr="00A90F2C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 xml:space="preserve">Шайба пружинна 30мм (шайба </w:t>
            </w:r>
            <w:proofErr w:type="spellStart"/>
            <w:r w:rsidRPr="00A90F2C">
              <w:rPr>
                <w:rFonts w:ascii="Times New Roman" w:hAnsi="Times New Roman"/>
                <w:sz w:val="16"/>
                <w:szCs w:val="16"/>
              </w:rPr>
              <w:t>Гровера</w:t>
            </w:r>
            <w:proofErr w:type="spellEnd"/>
            <w:r w:rsidRPr="00A90F2C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 xml:space="preserve">Шайба пружинна 42мм (шайба </w:t>
            </w:r>
            <w:proofErr w:type="spellStart"/>
            <w:r w:rsidRPr="00A90F2C">
              <w:rPr>
                <w:rFonts w:ascii="Times New Roman" w:hAnsi="Times New Roman"/>
                <w:sz w:val="16"/>
                <w:szCs w:val="16"/>
              </w:rPr>
              <w:t>Гровера</w:t>
            </w:r>
            <w:proofErr w:type="spellEnd"/>
            <w:r w:rsidRPr="00A90F2C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М6х40 класу точності В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М10х65 класу точності В, клас міцності 8.8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М12х35 класу точності А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М12х40 класу точності А, клас міцності 5,8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М12х60 класу точності А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М16х90 класу точності А, клас міцності 8,8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М10х40 класу точності В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A90F2C">
              <w:rPr>
                <w:rFonts w:ascii="Times New Roman" w:hAnsi="Times New Roman"/>
                <w:sz w:val="16"/>
                <w:szCs w:val="16"/>
              </w:rPr>
              <w:t>Болт із шестигранною головкою М16х120 класу точності А, клас міцності 5,8</w:t>
            </w:r>
          </w:p>
          <w:p w:rsidR="00520D15" w:rsidRPr="00A90F2C" w:rsidRDefault="00520D15" w:rsidP="00C7555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  <w:p w:rsidR="00520D15" w:rsidRDefault="00520D15">
            <w:pPr>
              <w:autoSpaceDE/>
              <w:autoSpaceDN/>
              <w:adjustRightInd/>
              <w:spacing w:after="200" w:line="276" w:lineRule="auto"/>
              <w:rPr>
                <w:rFonts w:ascii="Times New Roman" w:eastAsia="Calibri" w:hAnsi="Times New Roman"/>
                <w:sz w:val="16"/>
                <w:szCs w:val="16"/>
                <w:lang w:val="uk-UA" w:eastAsia="en-US"/>
              </w:rPr>
            </w:pPr>
          </w:p>
          <w:p w:rsidR="00520D15" w:rsidRDefault="00520D15">
            <w:pPr>
              <w:autoSpaceDE/>
              <w:autoSpaceDN/>
              <w:adjustRightInd/>
              <w:spacing w:after="200" w:line="276" w:lineRule="auto"/>
              <w:rPr>
                <w:rFonts w:ascii="Times New Roman" w:eastAsia="Calibri" w:hAnsi="Times New Roman"/>
                <w:sz w:val="16"/>
                <w:szCs w:val="16"/>
                <w:lang w:val="uk-UA" w:eastAsia="en-US"/>
              </w:rPr>
            </w:pPr>
          </w:p>
          <w:p w:rsidR="00520D15" w:rsidRPr="00A90F2C" w:rsidRDefault="00520D15" w:rsidP="00A26F02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103" w:type="dxa"/>
            <w:vMerge w:val="restart"/>
            <w:vAlign w:val="center"/>
          </w:tcPr>
          <w:p w:rsidR="00520D15" w:rsidRPr="00416A8F" w:rsidRDefault="00520D15" w:rsidP="00C75559">
            <w:pPr>
              <w:rPr>
                <w:rFonts w:ascii="Tms Rmn" w:eastAsiaTheme="minorHAnsi" w:hAnsi="Tms Rmn" w:cs="Tms Rmn"/>
                <w:color w:val="FF0000"/>
                <w:lang w:eastAsia="en-US"/>
              </w:rPr>
            </w:pPr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 xml:space="preserve">СТП 04-016:2018 </w:t>
            </w:r>
            <w:proofErr w:type="spellStart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>Вагони</w:t>
            </w:r>
            <w:proofErr w:type="spellEnd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>вантажні</w:t>
            </w:r>
            <w:proofErr w:type="spellEnd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>залізничного</w:t>
            </w:r>
            <w:proofErr w:type="spellEnd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 xml:space="preserve"> транспорту </w:t>
            </w:r>
            <w:proofErr w:type="spellStart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>колії</w:t>
            </w:r>
            <w:proofErr w:type="spellEnd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 xml:space="preserve"> 1520 (1524) мм. </w:t>
            </w:r>
            <w:proofErr w:type="spellStart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>Настанова</w:t>
            </w:r>
            <w:proofErr w:type="spellEnd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 xml:space="preserve"> з КАПІТАЛЬНОГО РЕМОНТУ.</w:t>
            </w:r>
            <w:r w:rsidRPr="00416A8F">
              <w:rPr>
                <w:rFonts w:ascii="Tms Rmn" w:eastAsiaTheme="minorHAnsi" w:hAnsi="Tms Rmn" w:cs="Tms Rmn"/>
                <w:color w:val="FF0000"/>
                <w:lang w:eastAsia="en-US"/>
              </w:rPr>
              <w:t xml:space="preserve"> </w:t>
            </w:r>
          </w:p>
          <w:p w:rsidR="00520D15" w:rsidRPr="00416A8F" w:rsidRDefault="00520D15" w:rsidP="00C75559">
            <w:pPr>
              <w:rPr>
                <w:rFonts w:ascii="Tms Rmn" w:eastAsiaTheme="minorHAnsi" w:hAnsi="Tms Rmn" w:cs="Tms Rmn"/>
                <w:color w:val="FF0000"/>
                <w:lang w:eastAsia="en-US"/>
              </w:rPr>
            </w:pPr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>СТП 04-032:2020 "</w:t>
            </w:r>
            <w:proofErr w:type="spellStart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>Вагони</w:t>
            </w:r>
            <w:proofErr w:type="spellEnd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>вантажні</w:t>
            </w:r>
            <w:proofErr w:type="spellEnd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 xml:space="preserve">. НАСТАНОВА </w:t>
            </w:r>
            <w:proofErr w:type="gramStart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>З</w:t>
            </w:r>
            <w:proofErr w:type="gramEnd"/>
            <w:r w:rsidRPr="00416A8F">
              <w:rPr>
                <w:rFonts w:ascii="Tms Rmn" w:eastAsiaTheme="minorHAnsi" w:hAnsi="Tms Rmn" w:cs="Tms Rmn"/>
                <w:b/>
                <w:bCs/>
                <w:color w:val="FF0000"/>
                <w:sz w:val="28"/>
                <w:szCs w:val="28"/>
                <w:lang w:eastAsia="en-US"/>
              </w:rPr>
              <w:t xml:space="preserve"> ДЕПОВСЬКОГО РЕМОНТУ"</w:t>
            </w:r>
            <w:r w:rsidRPr="00416A8F">
              <w:rPr>
                <w:rFonts w:ascii="Tms Rmn" w:eastAsiaTheme="minorHAnsi" w:hAnsi="Tms Rmn" w:cs="Tms Rmn"/>
                <w:color w:val="FF0000"/>
                <w:lang w:eastAsia="en-US"/>
              </w:rPr>
              <w:t xml:space="preserve"> </w:t>
            </w:r>
          </w:p>
          <w:p w:rsidR="00520D15" w:rsidRPr="00C75559" w:rsidRDefault="00520D15" w:rsidP="00520D15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20D15" w:rsidRPr="005B50FC" w:rsidTr="00C75559">
        <w:trPr>
          <w:trHeight w:val="1598"/>
        </w:trPr>
        <w:tc>
          <w:tcPr>
            <w:tcW w:w="10740" w:type="dxa"/>
            <w:gridSpan w:val="2"/>
          </w:tcPr>
          <w:p w:rsidR="00520D15" w:rsidRPr="00416A8F" w:rsidRDefault="00520D15" w:rsidP="000259B5">
            <w:pPr>
              <w:rPr>
                <w:color w:val="FF0000"/>
                <w:u w:val="single"/>
                <w:lang w:val="uk-UA"/>
              </w:rPr>
            </w:pPr>
          </w:p>
          <w:p w:rsidR="00520D15" w:rsidRPr="00416A8F" w:rsidRDefault="00520D15" w:rsidP="000259B5">
            <w:pPr>
              <w:rPr>
                <w:b/>
                <w:color w:val="FF0000"/>
                <w:lang w:val="uk-UA"/>
              </w:rPr>
            </w:pPr>
            <w:r w:rsidRPr="00416A8F">
              <w:rPr>
                <w:color w:val="FF0000"/>
                <w:lang w:val="uk-UA"/>
              </w:rPr>
              <w:t xml:space="preserve">                            </w:t>
            </w:r>
            <w:r w:rsidRPr="00416A8F">
              <w:rPr>
                <w:b/>
                <w:color w:val="FF0000"/>
                <w:lang w:val="uk-UA"/>
              </w:rPr>
              <w:t>Якісні характеристики</w:t>
            </w:r>
          </w:p>
          <w:p w:rsidR="00520D15" w:rsidRPr="00A3630C" w:rsidRDefault="00520D15" w:rsidP="007031CC">
            <w:pPr>
              <w:ind w:right="360"/>
              <w:jc w:val="both"/>
              <w:rPr>
                <w:color w:val="FF0000"/>
                <w:sz w:val="22"/>
                <w:szCs w:val="22"/>
                <w:lang w:val="uk-UA"/>
              </w:rPr>
            </w:pPr>
            <w:r w:rsidRPr="008E3F0F">
              <w:rPr>
                <w:color w:val="000000"/>
                <w:sz w:val="22"/>
                <w:szCs w:val="22"/>
                <w:lang w:val="uk-UA"/>
              </w:rPr>
              <w:t xml:space="preserve">ДСТУ  </w:t>
            </w:r>
            <w:r w:rsidRPr="008E3F0F">
              <w:rPr>
                <w:color w:val="000000"/>
                <w:sz w:val="22"/>
                <w:szCs w:val="22"/>
                <w:lang w:val="en-US"/>
              </w:rPr>
              <w:t>ISO</w:t>
            </w:r>
            <w:r w:rsidRPr="00A3630C">
              <w:rPr>
                <w:color w:val="000000"/>
                <w:sz w:val="22"/>
                <w:szCs w:val="22"/>
                <w:lang w:val="uk-UA"/>
              </w:rPr>
              <w:t xml:space="preserve">  4014-2001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, </w:t>
            </w:r>
            <w:r w:rsidRPr="008E3F0F">
              <w:rPr>
                <w:color w:val="000000"/>
                <w:sz w:val="22"/>
                <w:szCs w:val="22"/>
                <w:lang w:val="uk-UA"/>
              </w:rPr>
              <w:t xml:space="preserve">ДСТУ </w:t>
            </w:r>
            <w:r w:rsidRPr="008E3F0F">
              <w:rPr>
                <w:color w:val="000000"/>
                <w:sz w:val="22"/>
                <w:szCs w:val="22"/>
                <w:lang w:val="en-US"/>
              </w:rPr>
              <w:t>ISO</w:t>
            </w:r>
            <w:r w:rsidRPr="00A3630C">
              <w:rPr>
                <w:color w:val="000000"/>
                <w:sz w:val="22"/>
                <w:szCs w:val="22"/>
                <w:lang w:val="uk-UA"/>
              </w:rPr>
              <w:t xml:space="preserve"> 4032-2002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, </w:t>
            </w:r>
            <w:r w:rsidRPr="00C754F0">
              <w:rPr>
                <w:color w:val="000000"/>
                <w:sz w:val="22"/>
                <w:szCs w:val="22"/>
                <w:lang w:val="uk-UA"/>
              </w:rPr>
              <w:t xml:space="preserve">ДСТУ </w:t>
            </w:r>
            <w:r w:rsidRPr="00C754F0">
              <w:rPr>
                <w:color w:val="000000"/>
                <w:sz w:val="22"/>
                <w:szCs w:val="22"/>
                <w:lang w:val="en-US"/>
              </w:rPr>
              <w:t>ISO</w:t>
            </w:r>
            <w:r w:rsidRPr="00A3630C">
              <w:rPr>
                <w:color w:val="000000"/>
                <w:sz w:val="22"/>
                <w:szCs w:val="22"/>
                <w:lang w:val="uk-UA"/>
              </w:rPr>
              <w:t xml:space="preserve"> 887</w:t>
            </w:r>
            <w:r w:rsidRPr="00C754F0">
              <w:rPr>
                <w:color w:val="000000"/>
                <w:sz w:val="22"/>
                <w:szCs w:val="22"/>
                <w:lang w:val="uk-UA"/>
              </w:rPr>
              <w:t>:</w:t>
            </w:r>
            <w:r w:rsidRPr="00A3630C">
              <w:rPr>
                <w:color w:val="000000"/>
                <w:sz w:val="22"/>
                <w:szCs w:val="22"/>
                <w:lang w:val="uk-UA"/>
              </w:rPr>
              <w:t>2015</w:t>
            </w:r>
            <w:r w:rsidRPr="00C754F0">
              <w:rPr>
                <w:color w:val="000000"/>
                <w:sz w:val="22"/>
                <w:szCs w:val="22"/>
                <w:lang w:val="uk-UA"/>
              </w:rPr>
              <w:t xml:space="preserve"> (</w:t>
            </w:r>
            <w:r w:rsidRPr="00C754F0">
              <w:rPr>
                <w:color w:val="000000"/>
                <w:sz w:val="22"/>
                <w:szCs w:val="22"/>
                <w:lang w:val="en-US"/>
              </w:rPr>
              <w:t>ISO</w:t>
            </w:r>
            <w:r w:rsidRPr="00A3630C">
              <w:rPr>
                <w:color w:val="000000"/>
                <w:sz w:val="22"/>
                <w:szCs w:val="22"/>
                <w:lang w:val="uk-UA"/>
              </w:rPr>
              <w:t xml:space="preserve"> 887</w:t>
            </w:r>
            <w:r>
              <w:rPr>
                <w:color w:val="000000"/>
                <w:sz w:val="22"/>
                <w:szCs w:val="22"/>
                <w:lang w:val="uk-UA"/>
              </w:rPr>
              <w:t>:</w:t>
            </w:r>
            <w:r w:rsidRPr="00A3630C">
              <w:rPr>
                <w:color w:val="000000"/>
                <w:sz w:val="22"/>
                <w:szCs w:val="22"/>
                <w:lang w:val="uk-UA"/>
              </w:rPr>
              <w:t>2000,</w:t>
            </w:r>
            <w:r w:rsidRPr="00C754F0">
              <w:rPr>
                <w:color w:val="000000"/>
                <w:sz w:val="22"/>
                <w:szCs w:val="22"/>
                <w:lang w:val="en-US"/>
              </w:rPr>
              <w:t>IDT</w:t>
            </w:r>
            <w:r w:rsidRPr="00A3630C">
              <w:rPr>
                <w:color w:val="000000"/>
                <w:sz w:val="22"/>
                <w:szCs w:val="22"/>
                <w:lang w:val="uk-UA"/>
              </w:rPr>
              <w:t>)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416A8F">
              <w:rPr>
                <w:rFonts w:ascii="Times New Roman" w:hAnsi="Times New Roman"/>
                <w:color w:val="FF0000"/>
                <w:sz w:val="28"/>
                <w:szCs w:val="28"/>
                <w:lang w:val="uk-UA"/>
              </w:rPr>
              <w:t>або НТД виробника</w:t>
            </w:r>
          </w:p>
        </w:tc>
        <w:tc>
          <w:tcPr>
            <w:tcW w:w="5103" w:type="dxa"/>
            <w:vMerge/>
          </w:tcPr>
          <w:p w:rsidR="00520D15" w:rsidRPr="00416A8F" w:rsidRDefault="00520D15" w:rsidP="0021344D">
            <w:pPr>
              <w:rPr>
                <w:color w:val="FF0000"/>
                <w:sz w:val="22"/>
                <w:szCs w:val="22"/>
              </w:rPr>
            </w:pPr>
          </w:p>
        </w:tc>
      </w:tr>
      <w:tr w:rsidR="00C75559" w:rsidRPr="002F391C" w:rsidTr="00C75559">
        <w:tc>
          <w:tcPr>
            <w:tcW w:w="10740" w:type="dxa"/>
            <w:gridSpan w:val="2"/>
          </w:tcPr>
          <w:p w:rsidR="00C75559" w:rsidRDefault="00C75559" w:rsidP="0083634D">
            <w:pPr>
              <w:rPr>
                <w:u w:val="single"/>
                <w:lang w:val="uk-UA"/>
              </w:rPr>
            </w:pPr>
          </w:p>
          <w:p w:rsidR="00C75559" w:rsidRPr="001B2592" w:rsidRDefault="00C75559" w:rsidP="0083634D">
            <w:pPr>
              <w:rPr>
                <w:sz w:val="28"/>
                <w:szCs w:val="28"/>
                <w:u w:val="single"/>
                <w:lang w:val="uk-UA"/>
              </w:rPr>
            </w:pPr>
            <w:r w:rsidRPr="001B2592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  <w:r>
              <w:rPr>
                <w:sz w:val="28"/>
                <w:szCs w:val="28"/>
                <w:u w:val="single"/>
                <w:lang w:val="uk-UA"/>
              </w:rPr>
              <w:t>:</w:t>
            </w:r>
            <w:r w:rsidRPr="001B2592">
              <w:rPr>
                <w:sz w:val="28"/>
                <w:szCs w:val="28"/>
                <w:lang w:val="uk-UA"/>
              </w:rPr>
              <w:t xml:space="preserve"> </w:t>
            </w:r>
            <w:r w:rsidR="00E9602F">
              <w:rPr>
                <w:sz w:val="28"/>
                <w:szCs w:val="28"/>
                <w:lang w:val="uk-UA"/>
              </w:rPr>
              <w:t>1 633 345,87</w:t>
            </w:r>
            <w:r w:rsidRPr="001B2592">
              <w:rPr>
                <w:sz w:val="28"/>
                <w:szCs w:val="28"/>
                <w:lang w:val="uk-UA"/>
              </w:rPr>
              <w:t xml:space="preserve"> грн з ПДВ</w:t>
            </w:r>
          </w:p>
          <w:p w:rsidR="00C75559" w:rsidRPr="002F391C" w:rsidRDefault="00C75559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103" w:type="dxa"/>
          </w:tcPr>
          <w:p w:rsidR="00C75559" w:rsidRPr="002F391C" w:rsidRDefault="00520D15" w:rsidP="00511A60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C75559">
      <w:pPr>
        <w:rPr>
          <w:sz w:val="22"/>
          <w:szCs w:val="22"/>
          <w:lang w:val="uk-UA"/>
        </w:rPr>
      </w:pPr>
    </w:p>
    <w:sectPr w:rsidR="000259B5" w:rsidSect="00C75559">
      <w:pgSz w:w="16838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259B5"/>
    <w:rsid w:val="000A1D6E"/>
    <w:rsid w:val="00115C5D"/>
    <w:rsid w:val="00183258"/>
    <w:rsid w:val="001B2592"/>
    <w:rsid w:val="002227BD"/>
    <w:rsid w:val="00233D82"/>
    <w:rsid w:val="002376E3"/>
    <w:rsid w:val="002D11DB"/>
    <w:rsid w:val="002F391C"/>
    <w:rsid w:val="00364978"/>
    <w:rsid w:val="003913F3"/>
    <w:rsid w:val="003B6BBF"/>
    <w:rsid w:val="003D2B2B"/>
    <w:rsid w:val="00416A8F"/>
    <w:rsid w:val="004A1B60"/>
    <w:rsid w:val="00511A60"/>
    <w:rsid w:val="00520D15"/>
    <w:rsid w:val="00542FFA"/>
    <w:rsid w:val="005B50FC"/>
    <w:rsid w:val="005B5AE5"/>
    <w:rsid w:val="005E79DF"/>
    <w:rsid w:val="0060117B"/>
    <w:rsid w:val="006260B2"/>
    <w:rsid w:val="006317D3"/>
    <w:rsid w:val="00634033"/>
    <w:rsid w:val="0066638B"/>
    <w:rsid w:val="006C73D3"/>
    <w:rsid w:val="007031CC"/>
    <w:rsid w:val="007267C0"/>
    <w:rsid w:val="007446DF"/>
    <w:rsid w:val="007E0A4E"/>
    <w:rsid w:val="00820672"/>
    <w:rsid w:val="00825E78"/>
    <w:rsid w:val="0083462A"/>
    <w:rsid w:val="0083634D"/>
    <w:rsid w:val="0089189C"/>
    <w:rsid w:val="00950AB6"/>
    <w:rsid w:val="0095403A"/>
    <w:rsid w:val="0098478B"/>
    <w:rsid w:val="009A35A2"/>
    <w:rsid w:val="009D796F"/>
    <w:rsid w:val="009F6D77"/>
    <w:rsid w:val="00A3630C"/>
    <w:rsid w:val="00AA3880"/>
    <w:rsid w:val="00B62EE3"/>
    <w:rsid w:val="00C27592"/>
    <w:rsid w:val="00C75559"/>
    <w:rsid w:val="00CA7331"/>
    <w:rsid w:val="00CD453B"/>
    <w:rsid w:val="00D02743"/>
    <w:rsid w:val="00D05604"/>
    <w:rsid w:val="00D44F4D"/>
    <w:rsid w:val="00DC5AAE"/>
    <w:rsid w:val="00E5198A"/>
    <w:rsid w:val="00E9602F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2022-09-15T09:38:00Z</cp:lastPrinted>
  <dcterms:created xsi:type="dcterms:W3CDTF">2023-05-10T11:22:00Z</dcterms:created>
  <dcterms:modified xsi:type="dcterms:W3CDTF">2023-05-10T11:22:00Z</dcterms:modified>
</cp:coreProperties>
</file>