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2E44CC" w:rsidP="00CF5D50">
      <w:pPr>
        <w:jc w:val="center"/>
        <w:rPr>
          <w:b/>
          <w:sz w:val="28"/>
          <w:szCs w:val="28"/>
          <w:lang w:val="uk-UA"/>
        </w:rPr>
      </w:pPr>
      <w:r w:rsidRPr="002E44CC">
        <w:rPr>
          <w:b/>
          <w:sz w:val="28"/>
          <w:szCs w:val="28"/>
          <w:lang w:val="uk-UA"/>
        </w:rPr>
        <w:t>Код ДК 021-2015 –15110000-2 – М'ясо (</w:t>
      </w:r>
      <w:proofErr w:type="spellStart"/>
      <w:r w:rsidRPr="002E44CC">
        <w:rPr>
          <w:b/>
          <w:sz w:val="28"/>
          <w:szCs w:val="28"/>
          <w:lang w:val="uk-UA"/>
        </w:rPr>
        <w:t>М'ясо</w:t>
      </w:r>
      <w:proofErr w:type="spellEnd"/>
      <w:r w:rsidRPr="002E44CC">
        <w:rPr>
          <w:b/>
          <w:sz w:val="28"/>
          <w:szCs w:val="28"/>
          <w:lang w:val="uk-UA"/>
        </w:rPr>
        <w:t xml:space="preserve"> в асортименті)</w:t>
      </w:r>
      <w:r>
        <w:rPr>
          <w:b/>
          <w:sz w:val="28"/>
          <w:szCs w:val="28"/>
          <w:lang w:val="uk-UA"/>
        </w:rPr>
        <w:t xml:space="preserve"> </w:t>
      </w:r>
    </w:p>
    <w:p w:rsidR="00496BED" w:rsidRDefault="00496BED" w:rsidP="00CF5D50">
      <w:pPr>
        <w:jc w:val="center"/>
        <w:rPr>
          <w:b/>
          <w:sz w:val="28"/>
          <w:szCs w:val="28"/>
          <w:lang w:val="uk-UA"/>
        </w:rPr>
      </w:pPr>
    </w:p>
    <w:p w:rsidR="00496BED" w:rsidRDefault="00496BED" w:rsidP="00CF5D50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496BED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6B1554" w:rsidRPr="006B1554" w:rsidRDefault="006B1554" w:rsidP="006B1554">
            <w:pPr>
              <w:pStyle w:val="a5"/>
              <w:numPr>
                <w:ilvl w:val="0"/>
                <w:numId w:val="3"/>
              </w:numPr>
              <w:rPr>
                <w:sz w:val="22"/>
                <w:szCs w:val="22"/>
                <w:lang w:val="uk-UA"/>
              </w:rPr>
            </w:pPr>
            <w:r w:rsidRPr="006B1554">
              <w:rPr>
                <w:sz w:val="22"/>
                <w:szCs w:val="22"/>
                <w:lang w:val="uk-UA"/>
              </w:rPr>
              <w:t>Печінка яловичини - свіжа або охолоджена (І категорії, колір рівний, темно-червоний з коричневим відтінком, характерний для свіжої печінки)</w:t>
            </w:r>
          </w:p>
          <w:p w:rsidR="006B1554" w:rsidRPr="006B1554" w:rsidRDefault="006B1554" w:rsidP="006B1554">
            <w:pPr>
              <w:pStyle w:val="a5"/>
              <w:numPr>
                <w:ilvl w:val="0"/>
                <w:numId w:val="3"/>
              </w:numPr>
              <w:rPr>
                <w:sz w:val="22"/>
                <w:szCs w:val="22"/>
                <w:lang w:val="uk-UA"/>
              </w:rPr>
            </w:pPr>
            <w:r w:rsidRPr="006B1554">
              <w:rPr>
                <w:sz w:val="22"/>
                <w:szCs w:val="22"/>
                <w:lang w:val="uk-UA"/>
              </w:rPr>
              <w:t>Свинина лопатка - свіжа або охолоджена І категорії (колір та запах властивий свіжому м’ясу)</w:t>
            </w:r>
          </w:p>
          <w:p w:rsidR="006B1554" w:rsidRPr="006B1554" w:rsidRDefault="006B1554" w:rsidP="006B1554">
            <w:pPr>
              <w:pStyle w:val="a5"/>
              <w:numPr>
                <w:ilvl w:val="0"/>
                <w:numId w:val="3"/>
              </w:numPr>
              <w:rPr>
                <w:sz w:val="22"/>
                <w:szCs w:val="22"/>
                <w:lang w:val="uk-UA"/>
              </w:rPr>
            </w:pPr>
            <w:r w:rsidRPr="006B1554">
              <w:rPr>
                <w:sz w:val="22"/>
                <w:szCs w:val="22"/>
                <w:lang w:val="uk-UA"/>
              </w:rPr>
              <w:t>Чверті курячі - чверті курячі, охолоджені</w:t>
            </w:r>
          </w:p>
          <w:p w:rsidR="006B1554" w:rsidRPr="006B1554" w:rsidRDefault="006B1554" w:rsidP="006B1554">
            <w:pPr>
              <w:pStyle w:val="a5"/>
              <w:numPr>
                <w:ilvl w:val="0"/>
                <w:numId w:val="3"/>
              </w:numPr>
              <w:rPr>
                <w:sz w:val="22"/>
                <w:szCs w:val="22"/>
                <w:lang w:val="uk-UA"/>
              </w:rPr>
            </w:pPr>
            <w:r w:rsidRPr="006B1554">
              <w:rPr>
                <w:sz w:val="22"/>
                <w:szCs w:val="22"/>
                <w:lang w:val="uk-UA"/>
              </w:rPr>
              <w:t>Філе куряче, охолоджене - філе куряче, охолоджене</w:t>
            </w:r>
          </w:p>
          <w:p w:rsidR="006B1554" w:rsidRDefault="006B1554" w:rsidP="006B1554">
            <w:pPr>
              <w:pStyle w:val="a5"/>
              <w:numPr>
                <w:ilvl w:val="0"/>
                <w:numId w:val="3"/>
              </w:numPr>
              <w:rPr>
                <w:sz w:val="22"/>
                <w:szCs w:val="22"/>
                <w:lang w:val="uk-UA"/>
              </w:rPr>
            </w:pPr>
            <w:r w:rsidRPr="006B1554">
              <w:rPr>
                <w:sz w:val="22"/>
                <w:szCs w:val="22"/>
                <w:lang w:val="uk-UA"/>
              </w:rPr>
              <w:t>Печін</w:t>
            </w:r>
            <w:r>
              <w:rPr>
                <w:sz w:val="22"/>
                <w:szCs w:val="22"/>
                <w:lang w:val="uk-UA"/>
              </w:rPr>
              <w:t>ка куряча, свіжа чи охолоджена - п</w:t>
            </w:r>
            <w:r w:rsidRPr="006B1554">
              <w:rPr>
                <w:sz w:val="22"/>
                <w:szCs w:val="22"/>
                <w:lang w:val="uk-UA"/>
              </w:rPr>
              <w:t>ечінка куряча, свіжа чи охолоджена</w:t>
            </w:r>
          </w:p>
          <w:p w:rsidR="00ED77D4" w:rsidRPr="006B1554" w:rsidRDefault="00ED77D4" w:rsidP="00ED77D4">
            <w:pPr>
              <w:pStyle w:val="a5"/>
              <w:numPr>
                <w:ilvl w:val="0"/>
                <w:numId w:val="3"/>
              </w:numPr>
              <w:rPr>
                <w:sz w:val="22"/>
                <w:szCs w:val="22"/>
                <w:lang w:val="uk-UA"/>
              </w:rPr>
            </w:pPr>
            <w:r w:rsidRPr="00ED77D4">
              <w:rPr>
                <w:sz w:val="22"/>
                <w:szCs w:val="22"/>
                <w:lang w:val="uk-UA"/>
              </w:rPr>
              <w:t>Кури-тушки бройлери, заморожені</w:t>
            </w:r>
          </w:p>
          <w:p w:rsidR="00D86152" w:rsidRDefault="006B1554" w:rsidP="00D86152">
            <w:pPr>
              <w:spacing w:after="120"/>
              <w:ind w:left="284" w:firstLine="142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ПОСТАЧАЛЬНИК гарантує якість товару, що постачається Замовнику за договором про закупівлю протягом встановленого строку придатності товару, при умові дотримання Замовником умов зберігання.</w:t>
            </w:r>
          </w:p>
          <w:p w:rsidR="000259B5" w:rsidRPr="00731425" w:rsidRDefault="006B1554" w:rsidP="00731425">
            <w:pPr>
              <w:spacing w:after="120"/>
              <w:ind w:left="284" w:firstLine="142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Доставка товару здійснюється транспортом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,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завантажувально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-розвантажувальні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роботи за рахунок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</w:tc>
        <w:tc>
          <w:tcPr>
            <w:tcW w:w="3402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7968EE" w:rsidP="00646CC5">
            <w:pPr>
              <w:ind w:right="360" w:firstLine="176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Забезпечення продуктами харчування їдал</w:t>
            </w:r>
            <w:r w:rsidR="00646CC5">
              <w:rPr>
                <w:sz w:val="22"/>
                <w:szCs w:val="22"/>
                <w:lang w:val="uk-UA"/>
              </w:rPr>
              <w:t>ь</w:t>
            </w:r>
            <w:r>
              <w:rPr>
                <w:sz w:val="22"/>
                <w:szCs w:val="22"/>
                <w:lang w:val="uk-UA"/>
              </w:rPr>
              <w:t>н</w:t>
            </w:r>
            <w:r w:rsidR="00646CC5">
              <w:rPr>
                <w:sz w:val="22"/>
                <w:szCs w:val="22"/>
                <w:lang w:val="uk-UA"/>
              </w:rPr>
              <w:t>і філії з метою організації харчування працівників</w:t>
            </w:r>
          </w:p>
        </w:tc>
      </w:tr>
      <w:tr w:rsidR="000259B5" w:rsidRPr="00AB619F" w:rsidTr="0009330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1B0A52" w:rsidRPr="001B0A52" w:rsidRDefault="001B0A52" w:rsidP="001B0A52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ДСТУ  4589:2006 або НТД виробника</w:t>
            </w:r>
          </w:p>
          <w:p w:rsidR="001B0A52" w:rsidRPr="001B0A52" w:rsidRDefault="001B0A52" w:rsidP="001B0A52">
            <w:pPr>
              <w:rPr>
                <w:sz w:val="22"/>
                <w:szCs w:val="22"/>
                <w:lang w:val="uk-UA"/>
              </w:rPr>
            </w:pPr>
            <w:r w:rsidRPr="001B0A52">
              <w:rPr>
                <w:sz w:val="22"/>
                <w:szCs w:val="22"/>
                <w:lang w:val="uk-UA"/>
              </w:rPr>
              <w:t>ДСТУ 4590:2006</w:t>
            </w:r>
            <w:r w:rsidR="006B1554">
              <w:rPr>
                <w:sz w:val="22"/>
                <w:szCs w:val="22"/>
                <w:lang w:val="uk-UA"/>
              </w:rPr>
              <w:t xml:space="preserve"> або НТД виробника</w:t>
            </w:r>
          </w:p>
          <w:p w:rsidR="001B0A52" w:rsidRPr="001B0A52" w:rsidRDefault="001B0A52" w:rsidP="001B0A52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ДСТУ  3143:2013</w:t>
            </w:r>
            <w:r w:rsidR="006B1554">
              <w:rPr>
                <w:sz w:val="22"/>
                <w:szCs w:val="22"/>
                <w:lang w:val="uk-UA"/>
              </w:rPr>
              <w:t xml:space="preserve"> або НТД виробника</w:t>
            </w:r>
            <w:r>
              <w:rPr>
                <w:sz w:val="22"/>
                <w:szCs w:val="22"/>
                <w:lang w:val="uk-UA"/>
              </w:rPr>
              <w:t xml:space="preserve"> </w:t>
            </w:r>
          </w:p>
          <w:p w:rsidR="001B0A52" w:rsidRPr="002F391C" w:rsidRDefault="001B0A52" w:rsidP="001B0A52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ДСТУ 1558-91 або НТД виробника</w:t>
            </w:r>
          </w:p>
        </w:tc>
        <w:tc>
          <w:tcPr>
            <w:tcW w:w="3402" w:type="dxa"/>
            <w:vAlign w:val="center"/>
          </w:tcPr>
          <w:p w:rsidR="0067206B" w:rsidRPr="0067206B" w:rsidRDefault="0067206B" w:rsidP="0009330C">
            <w:pPr>
              <w:jc w:val="center"/>
              <w:rPr>
                <w:sz w:val="22"/>
                <w:szCs w:val="22"/>
                <w:lang w:val="uk-UA"/>
              </w:rPr>
            </w:pPr>
            <w:r w:rsidRPr="0067206B">
              <w:rPr>
                <w:sz w:val="22"/>
                <w:szCs w:val="22"/>
                <w:lang w:val="uk-UA"/>
              </w:rPr>
              <w:t>З А К О Н   У К Р А Ї Н И</w:t>
            </w:r>
          </w:p>
          <w:p w:rsidR="00EA6244" w:rsidRDefault="008B2269" w:rsidP="0009330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«</w:t>
            </w:r>
            <w:r w:rsidR="0067206B" w:rsidRPr="0067206B">
              <w:rPr>
                <w:sz w:val="22"/>
                <w:szCs w:val="22"/>
                <w:lang w:val="uk-UA"/>
              </w:rPr>
              <w:t>Про безпечність та якість харчових продуктів</w:t>
            </w:r>
            <w:r>
              <w:rPr>
                <w:sz w:val="22"/>
                <w:szCs w:val="22"/>
                <w:lang w:val="uk-UA"/>
              </w:rPr>
              <w:t>»</w:t>
            </w:r>
          </w:p>
          <w:p w:rsidR="00B33F8B" w:rsidRPr="00B33F8B" w:rsidRDefault="00B33F8B" w:rsidP="00B33F8B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 </w:t>
            </w:r>
            <w:r w:rsidRPr="00B33F8B">
              <w:rPr>
                <w:sz w:val="22"/>
                <w:szCs w:val="22"/>
                <w:lang w:val="uk-UA"/>
              </w:rPr>
              <w:t xml:space="preserve">6 вересня 2005 року </w:t>
            </w:r>
          </w:p>
          <w:p w:rsidR="00CF5D50" w:rsidRPr="002F391C" w:rsidRDefault="00B33F8B" w:rsidP="00CF5B1C">
            <w:pPr>
              <w:jc w:val="center"/>
              <w:rPr>
                <w:sz w:val="22"/>
                <w:szCs w:val="22"/>
                <w:lang w:val="uk-UA"/>
              </w:rPr>
            </w:pPr>
            <w:r w:rsidRPr="00B33F8B">
              <w:rPr>
                <w:sz w:val="22"/>
                <w:szCs w:val="22"/>
                <w:lang w:val="uk-UA"/>
              </w:rPr>
              <w:t xml:space="preserve">          N 2809-IV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AB619F">
              <w:rPr>
                <w:sz w:val="22"/>
                <w:szCs w:val="22"/>
                <w:u w:val="single"/>
                <w:lang w:val="uk-UA"/>
              </w:rPr>
              <w:t xml:space="preserve"> :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210F7" w:rsidRPr="00103A05" w:rsidRDefault="00103A05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103A05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321 </w:t>
            </w:r>
            <w:r w:rsidR="00496BED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844</w:t>
            </w:r>
            <w:r w:rsidRPr="00103A05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,</w:t>
            </w:r>
            <w:r w:rsidR="00496BED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08</w:t>
            </w:r>
            <w:bookmarkStart w:id="0" w:name="_GoBack"/>
            <w:bookmarkEnd w:id="0"/>
            <w:r w:rsidRPr="00103A05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 xml:space="preserve"> </w:t>
            </w:r>
            <w:r w:rsidR="006B1554" w:rsidRPr="00103A05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1B0A52" w:rsidRPr="00103A05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E210F7" w:rsidRPr="00103A05">
              <w:rPr>
                <w:rFonts w:ascii="Times New Roman" w:hAnsi="Times New Roman"/>
                <w:b/>
                <w:color w:val="000000"/>
                <w:lang w:val="uk-UA"/>
              </w:rPr>
              <w:t>грн. з ПДВ:</w:t>
            </w:r>
          </w:p>
          <w:p w:rsidR="00EA6244" w:rsidRPr="00103A05" w:rsidRDefault="00E210F7" w:rsidP="000259B5">
            <w:pP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</w:pPr>
            <w:r w:rsidRPr="00103A05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Лот № </w:t>
            </w:r>
            <w:r w:rsidR="00103A05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- </w:t>
            </w:r>
            <w:r w:rsidRPr="00103A05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1</w:t>
            </w:r>
            <w:r w:rsidR="00496BED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- </w:t>
            </w:r>
            <w:r w:rsidRPr="00103A05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496BED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155 425</w:t>
            </w:r>
            <w:r w:rsidR="00103A05" w:rsidRPr="00103A05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,</w:t>
            </w:r>
            <w:r w:rsidR="00496BED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0</w:t>
            </w:r>
            <w:r w:rsidR="00103A05" w:rsidRPr="00103A05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 xml:space="preserve">8 </w:t>
            </w:r>
            <w:r w:rsidRPr="00103A05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грн. з ПДВ</w:t>
            </w:r>
          </w:p>
          <w:p w:rsidR="00E210F7" w:rsidRPr="00103A05" w:rsidRDefault="00E210F7" w:rsidP="000259B5">
            <w:pPr>
              <w:rPr>
                <w:b/>
                <w:sz w:val="22"/>
                <w:szCs w:val="22"/>
                <w:lang w:val="uk-UA"/>
              </w:rPr>
            </w:pPr>
            <w:r w:rsidRPr="00103A05">
              <w:rPr>
                <w:b/>
                <w:sz w:val="22"/>
                <w:szCs w:val="22"/>
                <w:lang w:val="uk-UA"/>
              </w:rPr>
              <w:t xml:space="preserve">Лот № 2 – </w:t>
            </w:r>
            <w:r w:rsidR="00103A05" w:rsidRPr="00103A05">
              <w:rPr>
                <w:b/>
                <w:sz w:val="22"/>
                <w:szCs w:val="22"/>
                <w:lang w:val="uk-UA"/>
              </w:rPr>
              <w:t xml:space="preserve">166 </w:t>
            </w:r>
            <w:r w:rsidR="00496BED">
              <w:rPr>
                <w:b/>
                <w:sz w:val="22"/>
                <w:szCs w:val="22"/>
                <w:lang w:val="uk-UA"/>
              </w:rPr>
              <w:t>419</w:t>
            </w:r>
            <w:r w:rsidR="00103A05" w:rsidRPr="00103A05">
              <w:rPr>
                <w:b/>
                <w:sz w:val="22"/>
                <w:szCs w:val="22"/>
                <w:lang w:val="uk-UA"/>
              </w:rPr>
              <w:t>,</w:t>
            </w:r>
            <w:r w:rsidR="00496BED">
              <w:rPr>
                <w:b/>
                <w:sz w:val="22"/>
                <w:szCs w:val="22"/>
                <w:lang w:val="uk-UA"/>
              </w:rPr>
              <w:t>00</w:t>
            </w:r>
            <w:r w:rsidR="00103A05" w:rsidRPr="00103A05">
              <w:rPr>
                <w:b/>
                <w:sz w:val="22"/>
                <w:szCs w:val="22"/>
                <w:lang w:val="uk-UA"/>
              </w:rPr>
              <w:t xml:space="preserve"> </w:t>
            </w:r>
            <w:r w:rsidRPr="00103A05">
              <w:rPr>
                <w:b/>
                <w:sz w:val="22"/>
                <w:szCs w:val="22"/>
                <w:lang w:val="uk-UA"/>
              </w:rPr>
              <w:t>грн. з ПДВ</w:t>
            </w:r>
          </w:p>
          <w:p w:rsidR="00EA6244" w:rsidRPr="00103A05" w:rsidRDefault="00EA6244" w:rsidP="000259B5">
            <w:pPr>
              <w:rPr>
                <w:b/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496BED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  <w:r w:rsidR="00496BED">
              <w:rPr>
                <w:sz w:val="22"/>
                <w:szCs w:val="22"/>
                <w:lang w:val="uk-UA"/>
              </w:rPr>
              <w:t>.</w:t>
            </w:r>
          </w:p>
        </w:tc>
      </w:tr>
    </w:tbl>
    <w:p w:rsidR="00CF5D50" w:rsidRDefault="00CF5D50" w:rsidP="007968EE">
      <w:pPr>
        <w:rPr>
          <w:sz w:val="22"/>
          <w:szCs w:val="22"/>
          <w:lang w:val="uk-UA"/>
        </w:rPr>
      </w:pPr>
    </w:p>
    <w:sectPr w:rsidR="00CF5D50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6D6E4B"/>
    <w:multiLevelType w:val="hybridMultilevel"/>
    <w:tmpl w:val="98D6EE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E90B42"/>
    <w:multiLevelType w:val="hybridMultilevel"/>
    <w:tmpl w:val="D88AA76A"/>
    <w:lvl w:ilvl="0" w:tplc="A92C8B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710E66E8"/>
    <w:multiLevelType w:val="hybridMultilevel"/>
    <w:tmpl w:val="2F7C13D0"/>
    <w:lvl w:ilvl="0" w:tplc="61820EB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330C"/>
    <w:rsid w:val="00103A05"/>
    <w:rsid w:val="001B0A52"/>
    <w:rsid w:val="002B448E"/>
    <w:rsid w:val="002E44CC"/>
    <w:rsid w:val="002F391C"/>
    <w:rsid w:val="00496BED"/>
    <w:rsid w:val="004B4160"/>
    <w:rsid w:val="00590160"/>
    <w:rsid w:val="00646CC5"/>
    <w:rsid w:val="0067206B"/>
    <w:rsid w:val="006A06B1"/>
    <w:rsid w:val="006B1554"/>
    <w:rsid w:val="006F345C"/>
    <w:rsid w:val="00731425"/>
    <w:rsid w:val="007968EE"/>
    <w:rsid w:val="008B2269"/>
    <w:rsid w:val="00950AB6"/>
    <w:rsid w:val="009A5B0F"/>
    <w:rsid w:val="00AB619F"/>
    <w:rsid w:val="00B218DF"/>
    <w:rsid w:val="00B33F8B"/>
    <w:rsid w:val="00C45C1A"/>
    <w:rsid w:val="00CF5B1C"/>
    <w:rsid w:val="00CF5D50"/>
    <w:rsid w:val="00D86152"/>
    <w:rsid w:val="00E210F7"/>
    <w:rsid w:val="00EA6244"/>
    <w:rsid w:val="00ED77D4"/>
    <w:rsid w:val="00ED7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4</cp:revision>
  <cp:lastPrinted>2021-12-20T08:27:00Z</cp:lastPrinted>
  <dcterms:created xsi:type="dcterms:W3CDTF">2023-03-16T11:59:00Z</dcterms:created>
  <dcterms:modified xsi:type="dcterms:W3CDTF">2023-06-14T08:38:00Z</dcterms:modified>
</cp:coreProperties>
</file>