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8929AC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p w:rsidR="000259B5" w:rsidRPr="00D90C4B" w:rsidRDefault="00D90C4B" w:rsidP="006D40FA">
      <w:pPr>
        <w:jc w:val="center"/>
        <w:rPr>
          <w:b/>
          <w:u w:val="single"/>
          <w:lang w:val="uk-UA"/>
        </w:rPr>
      </w:pPr>
      <w:bookmarkStart w:id="0" w:name="_GoBack"/>
      <w:r w:rsidRPr="00D90C4B">
        <w:rPr>
          <w:b/>
          <w:u w:val="single"/>
          <w:lang w:val="uk-UA"/>
        </w:rPr>
        <w:t>UA-2023-05-12-001111-a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bookmarkEnd w:id="0"/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407CD1" w:rsidRDefault="00407CD1" w:rsidP="00D6286E">
            <w:pPr>
              <w:jc w:val="center"/>
              <w:rPr>
                <w:u w:val="single"/>
                <w:lang w:val="uk-UA"/>
              </w:rPr>
            </w:pP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600"/>
              <w:gridCol w:w="5398"/>
            </w:tblGrid>
            <w:tr w:rsidR="00B87524" w:rsidRPr="00C26CCC" w:rsidTr="00CD5C59">
              <w:trPr>
                <w:trHeight w:val="686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>Вентиль електропневматичний ВВ32, 24V</w:t>
                  </w:r>
                </w:p>
              </w:tc>
              <w:tc>
                <w:tcPr>
                  <w:tcW w:w="2694" w:type="dxa"/>
                  <w:vAlign w:val="center"/>
                </w:tcPr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>Галузь застосування – колійна техніка</w:t>
                  </w:r>
                  <w:r w:rsidRPr="00C26CCC">
                    <w:rPr>
                      <w:sz w:val="22"/>
                      <w:szCs w:val="22"/>
                    </w:rPr>
                    <w:t xml:space="preserve"> </w:t>
                  </w:r>
                  <w:r w:rsidRPr="00C26CCC">
                    <w:rPr>
                      <w:sz w:val="22"/>
                      <w:szCs w:val="22"/>
                      <w:lang w:val="uk-UA"/>
                    </w:rPr>
                    <w:t>(ДГКУ,</w:t>
                  </w:r>
                  <w:r w:rsidRPr="00C26CCC">
                    <w:rPr>
                      <w:sz w:val="22"/>
                      <w:szCs w:val="22"/>
                    </w:rPr>
                    <w:t xml:space="preserve"> </w:t>
                  </w:r>
                  <w:r w:rsidRPr="00C26CCC">
                    <w:rPr>
                      <w:sz w:val="22"/>
                      <w:szCs w:val="22"/>
                      <w:lang w:val="uk-UA"/>
                    </w:rPr>
                    <w:t>МПТ).</w:t>
                  </w:r>
                </w:p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>Номінальна напруга - 24В.</w:t>
                  </w:r>
                </w:p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 xml:space="preserve">Номінальна потужність  - 12Вт              </w:t>
                  </w:r>
                </w:p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 xml:space="preserve">Номінальний тиск стисненого повітря 0,63  МПа                              </w:t>
                  </w:r>
                </w:p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>Матеріал корпусу – чавун.</w:t>
                  </w:r>
                </w:p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>Маса, кг – не більше 1,2</w:t>
                  </w:r>
                </w:p>
              </w:tc>
            </w:tr>
            <w:tr w:rsidR="00B87524" w:rsidRPr="00C26CCC" w:rsidTr="00CD5C59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>Редуктор черв`ячний крановий</w:t>
                  </w:r>
                </w:p>
              </w:tc>
              <w:tc>
                <w:tcPr>
                  <w:tcW w:w="2694" w:type="dxa"/>
                  <w:vAlign w:val="center"/>
                </w:tcPr>
                <w:p w:rsidR="00B87524" w:rsidRPr="00C26CCC" w:rsidRDefault="00B87524" w:rsidP="00CD5C59">
                  <w:pPr>
                    <w:jc w:val="center"/>
                    <w:rPr>
                      <w:lang w:val="uk-UA"/>
                    </w:rPr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>Редуктор черв`ячний крановий ДГК.06.16.100; 1089-193-00 А.</w:t>
                  </w:r>
                </w:p>
                <w:p w:rsidR="00B87524" w:rsidRPr="00C26CCC" w:rsidRDefault="00B87524" w:rsidP="00C26CCC">
                  <w:pPr>
                    <w:jc w:val="center"/>
                  </w:pPr>
                  <w:r w:rsidRPr="00C26CCC">
                    <w:rPr>
                      <w:sz w:val="22"/>
                      <w:szCs w:val="22"/>
                      <w:lang w:val="uk-UA"/>
                    </w:rPr>
                    <w:t>Застосування – дрезина ДГКу, мотовоз МПТ-4. Редуктор черв'ячний крановий</w:t>
                  </w:r>
                  <w:r w:rsidRPr="00C26CCC">
                    <w:rPr>
                      <w:sz w:val="22"/>
                      <w:szCs w:val="22"/>
                    </w:rPr>
                    <w:t xml:space="preserve"> </w:t>
                  </w:r>
                  <w:r w:rsidRPr="00C26CCC">
                    <w:rPr>
                      <w:sz w:val="22"/>
                      <w:szCs w:val="22"/>
                      <w:lang w:val="uk-UA"/>
                    </w:rPr>
                    <w:t>(повороту стріли) призначений для перетворення моменту, що крутить, засобом зниження кутової швидкості двигуна за допомогою зубчасто-гвинтової черв'ячної передачі. Маса редуктора  не більш, 390 кг.</w:t>
                  </w:r>
                  <w:r w:rsidRPr="00C26CCC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</w:tr>
          </w:tbl>
          <w:p w:rsidR="00414D7E" w:rsidRPr="00BF7CE7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414D7E" w:rsidRPr="0019550B" w:rsidRDefault="00414D7E" w:rsidP="008553C1">
            <w:pPr>
              <w:rPr>
                <w:highlight w:val="yellow"/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414D7E" w:rsidRPr="002326BD" w:rsidRDefault="00414D7E" w:rsidP="008553C1">
            <w:pPr>
              <w:rPr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414D7E" w:rsidP="00925B38">
            <w:pPr>
              <w:rPr>
                <w:highlight w:val="yellow"/>
              </w:rPr>
            </w:pPr>
          </w:p>
        </w:tc>
      </w:tr>
      <w:tr w:rsidR="00414D7E" w:rsidRPr="002F391C" w:rsidTr="00B7637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B87524" w:rsidRPr="00B8752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3 910 812,00</w:t>
            </w:r>
            <w:r w:rsidR="00BF7CE7" w:rsidRPr="00BF7CE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414D7E" w:rsidRPr="002F391C" w:rsidRDefault="00414D7E" w:rsidP="00D90C4B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</w:t>
            </w:r>
            <w:r w:rsidR="00D90C4B">
              <w:rPr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E7697"/>
    <w:rsid w:val="002F232C"/>
    <w:rsid w:val="002F391C"/>
    <w:rsid w:val="00304BD1"/>
    <w:rsid w:val="003B7459"/>
    <w:rsid w:val="003F605F"/>
    <w:rsid w:val="00407CD1"/>
    <w:rsid w:val="00414D7E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736D1"/>
    <w:rsid w:val="007B4D8E"/>
    <w:rsid w:val="00872ED0"/>
    <w:rsid w:val="008929AC"/>
    <w:rsid w:val="00925B38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87524"/>
    <w:rsid w:val="00B97CB3"/>
    <w:rsid w:val="00BC43E4"/>
    <w:rsid w:val="00BF7CE7"/>
    <w:rsid w:val="00C006C8"/>
    <w:rsid w:val="00C26CCC"/>
    <w:rsid w:val="00C432EC"/>
    <w:rsid w:val="00C61611"/>
    <w:rsid w:val="00CA5C26"/>
    <w:rsid w:val="00D6286E"/>
    <w:rsid w:val="00D82E0A"/>
    <w:rsid w:val="00D90C4B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35</cp:revision>
  <cp:lastPrinted>2021-02-04T11:29:00Z</cp:lastPrinted>
  <dcterms:created xsi:type="dcterms:W3CDTF">2021-02-09T12:49:00Z</dcterms:created>
  <dcterms:modified xsi:type="dcterms:W3CDTF">2023-06-15T11:45:00Z</dcterms:modified>
</cp:coreProperties>
</file>