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822886" w:rsidRPr="009F6FB4" w:rsidRDefault="00822886" w:rsidP="003B06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3B067C" w:rsidRPr="009F6FB4" w:rsidRDefault="003C6DAA" w:rsidP="003B067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F6F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uk-UA"/>
        </w:rPr>
        <w:t>Назва предмета закупівлі</w:t>
      </w:r>
      <w:r w:rsidRPr="009F6FB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: </w:t>
      </w:r>
      <w:bookmarkStart w:id="0" w:name="ТекстовоеПоле176"/>
      <w:r w:rsidR="003B067C"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Код ДК 021:2015 50110000-9 "Послуги з ремонту і технічного обслуговування </w:t>
      </w:r>
      <w:proofErr w:type="spellStart"/>
      <w:r w:rsidR="003B067C" w:rsidRPr="009F6FB4">
        <w:rPr>
          <w:rFonts w:ascii="Times New Roman" w:hAnsi="Times New Roman" w:cs="Times New Roman"/>
          <w:sz w:val="24"/>
          <w:szCs w:val="24"/>
          <w:lang w:val="uk-UA"/>
        </w:rPr>
        <w:t>мототранспортних</w:t>
      </w:r>
      <w:proofErr w:type="spellEnd"/>
      <w:r w:rsidR="003B067C"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 засобів і супутнього обладнання" (Послуги з технічного обслуговування  навантажувачів</w:t>
      </w:r>
      <w:bookmarkEnd w:id="0"/>
      <w:r w:rsidR="003B067C" w:rsidRPr="009F6F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)</w:t>
      </w:r>
    </w:p>
    <w:p w:rsidR="00822886" w:rsidRPr="009F6FB4" w:rsidRDefault="00822886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№ЦБД </w:t>
      </w:r>
      <w:bookmarkStart w:id="1" w:name="_GoBack"/>
      <w:r w:rsidR="00EC6726">
        <w:fldChar w:fldCharType="begin"/>
      </w:r>
      <w:r w:rsidR="00EC6726">
        <w:instrText xml:space="preserve"> HYPERLINK "https://prozorro.gov.ua/tender/UA-2023-06-15-007692-a" \t "_blank" </w:instrText>
      </w:r>
      <w:r w:rsidR="00EC6726">
        <w:fldChar w:fldCharType="separate"/>
      </w:r>
      <w:r w:rsidR="00844E89">
        <w:rPr>
          <w:rStyle w:val="a8"/>
          <w:rFonts w:ascii="Segoe UI" w:hAnsi="Segoe UI" w:cs="Segoe UI"/>
          <w:color w:val="2D8CF0"/>
          <w:sz w:val="21"/>
          <w:szCs w:val="21"/>
          <w:shd w:val="clear" w:color="auto" w:fill="FFFFFF"/>
        </w:rPr>
        <w:t>UA-2023-06-15-007692-a</w:t>
      </w:r>
      <w:r w:rsidR="00EC6726">
        <w:rPr>
          <w:rStyle w:val="a8"/>
          <w:rFonts w:ascii="Segoe UI" w:hAnsi="Segoe UI" w:cs="Segoe UI"/>
          <w:color w:val="2D8CF0"/>
          <w:sz w:val="21"/>
          <w:szCs w:val="21"/>
          <w:shd w:val="clear" w:color="auto" w:fill="FFFFFF"/>
        </w:rPr>
        <w:fldChar w:fldCharType="end"/>
      </w:r>
      <w:bookmarkEnd w:id="1"/>
      <w:r w:rsidR="00844E89"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на електронному торговому майданчику </w:t>
      </w:r>
      <w:proofErr w:type="spellStart"/>
      <w:r w:rsidRPr="009F6FB4">
        <w:rPr>
          <w:rFonts w:ascii="Times New Roman" w:hAnsi="Times New Roman" w:cs="Times New Roman"/>
          <w:sz w:val="24"/>
          <w:szCs w:val="24"/>
          <w:lang w:val="uk-UA"/>
        </w:rPr>
        <w:t>Smarttender</w:t>
      </w:r>
      <w:proofErr w:type="spellEnd"/>
      <w:r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F6FB4">
        <w:rPr>
          <w:rFonts w:ascii="Times New Roman" w:hAnsi="Times New Roman" w:cs="Times New Roman"/>
          <w:sz w:val="24"/>
          <w:szCs w:val="24"/>
          <w:lang w:val="uk-UA"/>
        </w:rPr>
        <w:t>biz</w:t>
      </w:r>
      <w:proofErr w:type="spellEnd"/>
      <w:r w:rsidRPr="009F6FB4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844E89" w:rsidRPr="00844E89">
        <w:rPr>
          <w:rFonts w:ascii="Segoe UI" w:hAnsi="Segoe UI" w:cs="Segoe UI"/>
          <w:b/>
          <w:bCs/>
          <w:color w:val="495060"/>
          <w:sz w:val="21"/>
          <w:szCs w:val="21"/>
          <w:shd w:val="clear" w:color="auto" w:fill="F5F5F5"/>
        </w:rPr>
        <w:t xml:space="preserve"> </w:t>
      </w:r>
      <w:r w:rsidR="00844E89">
        <w:rPr>
          <w:rFonts w:ascii="Segoe UI" w:hAnsi="Segoe UI" w:cs="Segoe UI"/>
          <w:b/>
          <w:bCs/>
          <w:color w:val="495060"/>
          <w:sz w:val="21"/>
          <w:szCs w:val="21"/>
          <w:shd w:val="clear" w:color="auto" w:fill="F5F5F5"/>
        </w:rPr>
        <w:t>20542628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RPr="009F6FB4" w:rsidTr="00E754BD">
        <w:trPr>
          <w:trHeight w:val="339"/>
        </w:trPr>
        <w:tc>
          <w:tcPr>
            <w:tcW w:w="4785" w:type="dxa"/>
          </w:tcPr>
          <w:p w:rsidR="00822886" w:rsidRPr="009F6FB4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9F6FB4" w:rsidRDefault="00B83A5D" w:rsidP="009F6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</w:t>
            </w:r>
            <w:r w:rsid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  <w:r w:rsidR="00822886"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proofErr w:type="spellEnd"/>
          </w:p>
        </w:tc>
      </w:tr>
      <w:tr w:rsidR="00C53606" w:rsidRPr="009F6FB4" w:rsidTr="001B521A">
        <w:tc>
          <w:tcPr>
            <w:tcW w:w="4785" w:type="dxa"/>
            <w:vAlign w:val="center"/>
          </w:tcPr>
          <w:p w:rsidR="00C53606" w:rsidRPr="009F6FB4" w:rsidRDefault="00CF1FD3" w:rsidP="00F509F0">
            <w:pPr>
              <w:rPr>
                <w:rFonts w:ascii="Times New Roman" w:eastAsia="MS Mincho" w:hAnsi="Times New Roman"/>
                <w:color w:val="000000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технічного обслуговування  </w:t>
            </w:r>
            <w:r w:rsid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навантажувачів</w:t>
            </w: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структурному підрозділі  «Дніпровський Головний матеріально-технічний склад» </w:t>
            </w:r>
            <w:r w:rsidR="00BA0795"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50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шт.</w:t>
            </w:r>
          </w:p>
        </w:tc>
        <w:tc>
          <w:tcPr>
            <w:tcW w:w="5388" w:type="dxa"/>
          </w:tcPr>
          <w:p w:rsidR="00C53606" w:rsidRPr="009F6FB4" w:rsidRDefault="00C53606" w:rsidP="003B06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Закупівля відповідно до плану Послуг (без ремонтів), що закуповуються за елементом «Інші» </w:t>
            </w:r>
            <w:r w:rsidR="00122980" w:rsidRPr="009F6FB4">
              <w:rPr>
                <w:rFonts w:ascii="Times New Roman" w:hAnsi="Times New Roman" w:cs="Times New Roman"/>
                <w:lang w:val="uk-UA"/>
              </w:rPr>
              <w:t xml:space="preserve">з метою утримання в справному технічному стані </w:t>
            </w:r>
            <w:r w:rsidR="003B067C" w:rsidRPr="009F6FB4">
              <w:rPr>
                <w:rFonts w:ascii="Times New Roman" w:hAnsi="Times New Roman" w:cs="Times New Roman"/>
                <w:lang w:val="uk-UA"/>
              </w:rPr>
              <w:t>устаткування</w:t>
            </w:r>
            <w:r w:rsidR="00122980" w:rsidRPr="009F6FB4">
              <w:rPr>
                <w:rFonts w:ascii="Times New Roman" w:hAnsi="Times New Roman" w:cs="Times New Roman"/>
                <w:lang w:val="uk-UA"/>
              </w:rPr>
              <w:t xml:space="preserve"> підвищеної небезпеки відповідно до настанов з експлуатації </w:t>
            </w:r>
          </w:p>
        </w:tc>
      </w:tr>
      <w:tr w:rsidR="00C53606" w:rsidRPr="009F6FB4" w:rsidTr="00122980">
        <w:trPr>
          <w:trHeight w:val="2383"/>
        </w:trPr>
        <w:tc>
          <w:tcPr>
            <w:tcW w:w="4785" w:type="dxa"/>
          </w:tcPr>
          <w:p w:rsidR="00C53606" w:rsidRPr="009F6FB4" w:rsidRDefault="00C53606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C53606" w:rsidRPr="009F6FB4" w:rsidRDefault="00C5360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122980" w:rsidRPr="009F6FB4" w:rsidRDefault="00E36A9E" w:rsidP="00122980">
            <w:pPr>
              <w:pStyle w:val="a6"/>
              <w:ind w:left="76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F6FB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Надання послуг, </w:t>
            </w:r>
            <w:r w:rsidR="00122980" w:rsidRPr="009F6FB4">
              <w:rPr>
                <w:rFonts w:ascii="Times New Roman" w:hAnsi="Times New Roman"/>
                <w:sz w:val="20"/>
                <w:szCs w:val="20"/>
                <w:lang w:val="uk-UA"/>
              </w:rPr>
              <w:t>згідно наказу МІНІСТЕРСТВО СОЦІАЛЬНОЇ ПОЛІТИКИ УКРАЇНИ від 27.08.2018 №1220 в об’ємі сезонне ТО (щорічне ТО)</w:t>
            </w:r>
            <w:r w:rsidRPr="009F6FB4">
              <w:rPr>
                <w:rFonts w:ascii="Times New Roman" w:hAnsi="Times New Roman"/>
                <w:sz w:val="20"/>
                <w:szCs w:val="20"/>
                <w:lang w:val="uk-UA"/>
              </w:rPr>
              <w:t>, а саме: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Заміна  оливного фільтру двигуна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Заміна  паливного фільтру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Заміна фільтру паливного грубої очистки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фільтруючого елемента повітряного фільтру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фільтру АКПП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Заміна  </w:t>
            </w:r>
            <w:proofErr w:type="spellStart"/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зворотнього</w:t>
            </w:r>
            <w:proofErr w:type="spellEnd"/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фільтру гідравліки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Заміна  забірного фільтру гідравліки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Змащування ланцюгів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оливи двигуна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Заміна гідравлічної оливи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Заміна трансмісійного мастила 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гальмівної рідини</w:t>
            </w:r>
          </w:p>
          <w:p w:rsidR="00122980" w:rsidRPr="009F6FB4" w:rsidRDefault="00122980" w:rsidP="001229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охолоджуючої рідини</w:t>
            </w:r>
          </w:p>
          <w:p w:rsidR="00C53606" w:rsidRPr="009F6FB4" w:rsidRDefault="00122980" w:rsidP="00122980">
            <w:pPr>
              <w:tabs>
                <w:tab w:val="left" w:pos="540"/>
              </w:tabs>
              <w:suppressAutoHyphens/>
              <w:spacing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Заміна оливи ведучого мост</w:t>
            </w:r>
            <w:r w:rsidR="003B067C" w:rsidRPr="009F6FB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</w:p>
        </w:tc>
      </w:tr>
      <w:tr w:rsidR="00C53606" w:rsidRPr="00122980" w:rsidTr="00E754BD">
        <w:tc>
          <w:tcPr>
            <w:tcW w:w="4785" w:type="dxa"/>
          </w:tcPr>
          <w:p w:rsidR="00C53606" w:rsidRPr="00A246E1" w:rsidRDefault="00C53606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C53606" w:rsidRPr="00A246E1" w:rsidRDefault="00122980" w:rsidP="00F3132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240 000</w:t>
            </w:r>
            <w:r w:rsidR="00C5360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C53606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388" w:type="dxa"/>
          </w:tcPr>
          <w:p w:rsidR="00C53606" w:rsidRPr="00A246E1" w:rsidRDefault="00C53606" w:rsidP="003B067C">
            <w:pPr>
              <w:pStyle w:val="a6"/>
              <w:ind w:left="7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</w:t>
            </w:r>
            <w:r w:rsid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ьої закупівлі та на виконання вимог наказу від 26.02.2016 №107 Ц з урахуванням наказу МЕ від 18.02.020 р. №275</w:t>
            </w:r>
          </w:p>
        </w:tc>
      </w:tr>
    </w:tbl>
    <w:p w:rsidR="00F80F42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Pr="00122980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F42" w:rsidRDefault="008243E0" w:rsidP="003915E5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Заступник начальника</w:t>
      </w:r>
      <w:r w:rsidR="00F80F42">
        <w:rPr>
          <w:rFonts w:ascii="Times New Roman" w:hAnsi="Times New Roman" w:cs="Times New Roman"/>
          <w:sz w:val="28"/>
          <w:szCs w:val="28"/>
          <w:lang w:val="uk-UA"/>
        </w:rPr>
        <w:t xml:space="preserve"> служби НХ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Максим ГЛАВІН</w:t>
      </w:r>
    </w:p>
    <w:p w:rsidR="00F80F42" w:rsidRDefault="00F80F42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Pr="003915E5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F80F42" w:rsidRPr="003915E5" w:rsidRDefault="00F80F42" w:rsidP="00822886">
      <w:pPr>
        <w:ind w:left="-709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915E5">
        <w:rPr>
          <w:rFonts w:ascii="Times New Roman" w:hAnsi="Times New Roman" w:cs="Times New Roman"/>
          <w:sz w:val="20"/>
          <w:szCs w:val="20"/>
          <w:lang w:val="uk-UA"/>
        </w:rPr>
        <w:t>Вик. Чуб С.А., 3 01 26</w:t>
      </w: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 w:rsidSect="003915E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2675B"/>
    <w:rsid w:val="00122980"/>
    <w:rsid w:val="001D6E95"/>
    <w:rsid w:val="00275A69"/>
    <w:rsid w:val="00315889"/>
    <w:rsid w:val="003915E5"/>
    <w:rsid w:val="003B067C"/>
    <w:rsid w:val="003C6DAA"/>
    <w:rsid w:val="00822886"/>
    <w:rsid w:val="008243E0"/>
    <w:rsid w:val="00844E89"/>
    <w:rsid w:val="008521C6"/>
    <w:rsid w:val="008C178F"/>
    <w:rsid w:val="00973AC2"/>
    <w:rsid w:val="009C6166"/>
    <w:rsid w:val="009F6FB4"/>
    <w:rsid w:val="00A16405"/>
    <w:rsid w:val="00A246E1"/>
    <w:rsid w:val="00A46900"/>
    <w:rsid w:val="00A71297"/>
    <w:rsid w:val="00B83A5D"/>
    <w:rsid w:val="00BA0795"/>
    <w:rsid w:val="00BD2472"/>
    <w:rsid w:val="00C53606"/>
    <w:rsid w:val="00C9038E"/>
    <w:rsid w:val="00CD25EB"/>
    <w:rsid w:val="00CF0A61"/>
    <w:rsid w:val="00CF1FD3"/>
    <w:rsid w:val="00DC6989"/>
    <w:rsid w:val="00DD1A1E"/>
    <w:rsid w:val="00DF0A3B"/>
    <w:rsid w:val="00DF1A76"/>
    <w:rsid w:val="00E36A9E"/>
    <w:rsid w:val="00E37099"/>
    <w:rsid w:val="00E754BD"/>
    <w:rsid w:val="00EC6726"/>
    <w:rsid w:val="00F3132F"/>
    <w:rsid w:val="00F509F0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34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844E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34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844E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4A96-C45A-41ED-98F5-64411BF96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T.Rybalko</cp:lastModifiedBy>
  <cp:revision>2</cp:revision>
  <cp:lastPrinted>2023-06-15T05:19:00Z</cp:lastPrinted>
  <dcterms:created xsi:type="dcterms:W3CDTF">2023-06-22T10:08:00Z</dcterms:created>
  <dcterms:modified xsi:type="dcterms:W3CDTF">2023-06-22T10:08:00Z</dcterms:modified>
</cp:coreProperties>
</file>