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AE5" w:rsidRDefault="00701AE5" w:rsidP="00F713C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Вимоги до предмету закупівлі для проведення </w:t>
      </w:r>
      <w:r w:rsidR="001B1F96">
        <w:rPr>
          <w:b/>
          <w:sz w:val="28"/>
          <w:szCs w:val="28"/>
          <w:lang w:val="uk-UA"/>
        </w:rPr>
        <w:t>відкритих торгів</w:t>
      </w:r>
      <w:r w:rsidR="00FE4E78">
        <w:rPr>
          <w:b/>
          <w:sz w:val="28"/>
          <w:szCs w:val="28"/>
          <w:lang w:val="uk-UA"/>
        </w:rPr>
        <w:t xml:space="preserve"> з особливостями</w:t>
      </w:r>
    </w:p>
    <w:p w:rsidR="00847165" w:rsidRPr="006222E0" w:rsidRDefault="00F713C8" w:rsidP="00847165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Cs/>
          <w:iCs/>
          <w:color w:val="000000"/>
          <w:sz w:val="28"/>
          <w:szCs w:val="28"/>
          <w:lang w:val="uk-UA" w:eastAsia="uk-UA"/>
        </w:rPr>
      </w:pPr>
      <w:bookmarkStart w:id="0" w:name="_GoBack"/>
      <w:r w:rsidRPr="006222E0">
        <w:rPr>
          <w:sz w:val="28"/>
          <w:szCs w:val="28"/>
          <w:lang w:val="uk-UA"/>
        </w:rPr>
        <w:t>ДК 021-2015 –</w:t>
      </w:r>
      <w:r w:rsidR="00847165" w:rsidRPr="006222E0">
        <w:rPr>
          <w:sz w:val="28"/>
          <w:szCs w:val="28"/>
          <w:lang w:val="uk-UA"/>
        </w:rPr>
        <w:t xml:space="preserve"> </w:t>
      </w:r>
      <w:r w:rsidR="00847165" w:rsidRPr="006222E0">
        <w:rPr>
          <w:rFonts w:ascii="Times New Roman" w:hAnsi="Times New Roman"/>
          <w:bCs/>
          <w:iCs/>
          <w:color w:val="000000"/>
          <w:sz w:val="28"/>
          <w:szCs w:val="28"/>
          <w:lang w:val="uk-UA" w:eastAsia="uk-UA"/>
        </w:rPr>
        <w:t xml:space="preserve">44110000-4 «Конструкційні матеріали» </w:t>
      </w:r>
    </w:p>
    <w:p w:rsidR="00F713C8" w:rsidRPr="006222E0" w:rsidRDefault="00847165" w:rsidP="00847165">
      <w:pPr>
        <w:jc w:val="center"/>
        <w:rPr>
          <w:rFonts w:cs="Times New Roman CYR"/>
          <w:bCs/>
          <w:sz w:val="28"/>
          <w:szCs w:val="28"/>
          <w:lang w:val="uk-UA"/>
        </w:rPr>
      </w:pPr>
      <w:r w:rsidRPr="006222E0">
        <w:rPr>
          <w:rFonts w:ascii="Times New Roman" w:hAnsi="Times New Roman"/>
          <w:bCs/>
          <w:iCs/>
          <w:color w:val="000000"/>
          <w:sz w:val="28"/>
          <w:szCs w:val="28"/>
          <w:lang w:val="uk-UA" w:eastAsia="uk-UA"/>
        </w:rPr>
        <w:t>(профіль алюмінієвий, лист алюмінієвий</w:t>
      </w:r>
      <w:r w:rsidRPr="006222E0">
        <w:rPr>
          <w:rFonts w:cs="Times New Roman CYR"/>
          <w:bCs/>
          <w:sz w:val="28"/>
          <w:szCs w:val="28"/>
          <w:lang w:val="uk-UA"/>
        </w:rPr>
        <w:t>)</w:t>
      </w:r>
    </w:p>
    <w:bookmarkEnd w:id="0"/>
    <w:p w:rsidR="00F713C8" w:rsidRPr="006222E0" w:rsidRDefault="006222E0" w:rsidP="006222E0">
      <w:pPr>
        <w:jc w:val="center"/>
        <w:rPr>
          <w:b/>
          <w:sz w:val="28"/>
          <w:u w:val="single"/>
          <w:lang w:val="uk-UA"/>
        </w:rPr>
      </w:pPr>
      <w:r w:rsidRPr="006222E0">
        <w:rPr>
          <w:b/>
          <w:sz w:val="28"/>
          <w:u w:val="single"/>
          <w:lang w:val="uk-UA"/>
        </w:rPr>
        <w:t>UA-2023-06-21-013288-a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F713C8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вимоги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23F61" w:rsidRPr="005B50FC" w:rsidTr="00E553A0">
        <w:tc>
          <w:tcPr>
            <w:tcW w:w="8188" w:type="dxa"/>
          </w:tcPr>
          <w:p w:rsidR="00423F61" w:rsidRDefault="00423F61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854E1E" w:rsidRPr="006222E0" w:rsidRDefault="00854E1E" w:rsidP="00854E1E">
            <w:pPr>
              <w:rPr>
                <w:rFonts w:ascii="Times New Roman" w:hAnsi="Times New Roman"/>
                <w:sz w:val="22"/>
                <w:szCs w:val="18"/>
              </w:rPr>
            </w:pPr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 xml:space="preserve">Лист </w:t>
            </w:r>
            <w:proofErr w:type="spellStart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>алюмінієвий</w:t>
            </w:r>
            <w:proofErr w:type="spellEnd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 xml:space="preserve">, марка сплава АМг3 Н2, 3мм, </w:t>
            </w:r>
            <w:proofErr w:type="spellStart"/>
            <w:proofErr w:type="gramStart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>Проф</w:t>
            </w:r>
            <w:proofErr w:type="gramEnd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>іль</w:t>
            </w:r>
            <w:proofErr w:type="spellEnd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 xml:space="preserve"> </w:t>
            </w:r>
            <w:proofErr w:type="spellStart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>алюмінієвий</w:t>
            </w:r>
            <w:proofErr w:type="spellEnd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 xml:space="preserve"> </w:t>
            </w:r>
            <w:r w:rsidRPr="006222E0">
              <w:rPr>
                <w:rFonts w:ascii="Times New Roman" w:hAnsi="Times New Roman"/>
                <w:color w:val="000000"/>
                <w:sz w:val="22"/>
                <w:szCs w:val="18"/>
                <w:lang w:val="uk-UA"/>
              </w:rPr>
              <w:t>- м</w:t>
            </w:r>
            <w:r w:rsidRPr="006222E0">
              <w:rPr>
                <w:rFonts w:ascii="Times New Roman" w:hAnsi="Times New Roman"/>
                <w:sz w:val="22"/>
                <w:szCs w:val="18"/>
                <w:lang w:val="uk-UA"/>
              </w:rPr>
              <w:t>арка БПО – 0816, розмір 25х3 мм</w:t>
            </w:r>
            <w:r w:rsidRPr="006222E0">
              <w:rPr>
                <w:rFonts w:ascii="Times New Roman" w:hAnsi="Times New Roman"/>
                <w:sz w:val="22"/>
                <w:szCs w:val="18"/>
              </w:rPr>
              <w:t xml:space="preserve">,  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Профіль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  </w:t>
            </w:r>
            <w:proofErr w:type="spellStart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>алюмінієвий</w:t>
            </w:r>
            <w:proofErr w:type="spellEnd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 xml:space="preserve"> (</w:t>
            </w:r>
            <w:proofErr w:type="spellStart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>кутик</w:t>
            </w:r>
            <w:proofErr w:type="spellEnd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 xml:space="preserve">) </w:t>
            </w:r>
            <w:r w:rsidRPr="006222E0">
              <w:rPr>
                <w:rFonts w:ascii="Times New Roman" w:hAnsi="Times New Roman"/>
                <w:color w:val="000000"/>
                <w:sz w:val="22"/>
                <w:szCs w:val="18"/>
                <w:lang w:val="uk-UA"/>
              </w:rPr>
              <w:t xml:space="preserve">розмір </w:t>
            </w:r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>20х20х2мм</w:t>
            </w:r>
          </w:p>
          <w:p w:rsidR="00854E1E" w:rsidRPr="006222E0" w:rsidRDefault="00854E1E" w:rsidP="00854E1E">
            <w:pPr>
              <w:rPr>
                <w:rFonts w:ascii="Times New Roman" w:hAnsi="Times New Roman"/>
                <w:sz w:val="22"/>
                <w:szCs w:val="18"/>
              </w:rPr>
            </w:pP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товщина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 – 2 мм; марка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алюмінію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 АД31;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гарячекатаний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спосіб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виготовлення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;  </w:t>
            </w:r>
          </w:p>
          <w:p w:rsidR="00423F61" w:rsidRPr="002F391C" w:rsidRDefault="00854E1E" w:rsidP="00854E1E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6222E0">
              <w:rPr>
                <w:rFonts w:ascii="Times New Roman" w:hAnsi="Times New Roman"/>
                <w:sz w:val="22"/>
                <w:szCs w:val="18"/>
              </w:rPr>
              <w:t xml:space="preserve">без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покриття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, не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анодований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,  </w:t>
            </w:r>
            <w:proofErr w:type="spellStart"/>
            <w:proofErr w:type="gramStart"/>
            <w:r w:rsidRPr="006222E0">
              <w:rPr>
                <w:rFonts w:ascii="Times New Roman" w:hAnsi="Times New Roman"/>
                <w:sz w:val="22"/>
                <w:szCs w:val="18"/>
              </w:rPr>
              <w:t>Проф</w:t>
            </w:r>
            <w:proofErr w:type="gramEnd"/>
            <w:r w:rsidRPr="006222E0">
              <w:rPr>
                <w:rFonts w:ascii="Times New Roman" w:hAnsi="Times New Roman"/>
                <w:sz w:val="22"/>
                <w:szCs w:val="18"/>
              </w:rPr>
              <w:t>іль</w:t>
            </w:r>
            <w:proofErr w:type="spellEnd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 xml:space="preserve"> </w:t>
            </w:r>
            <w:proofErr w:type="spellStart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>алюмінієвий</w:t>
            </w:r>
            <w:proofErr w:type="spellEnd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 xml:space="preserve"> (</w:t>
            </w:r>
            <w:proofErr w:type="spellStart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>кутик</w:t>
            </w:r>
            <w:proofErr w:type="spellEnd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 xml:space="preserve">) </w:t>
            </w:r>
            <w:proofErr w:type="spellStart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>розмір</w:t>
            </w:r>
            <w:proofErr w:type="spellEnd"/>
            <w:r w:rsidRPr="006222E0">
              <w:rPr>
                <w:rFonts w:ascii="Times New Roman" w:hAnsi="Times New Roman"/>
                <w:color w:val="000000"/>
                <w:sz w:val="22"/>
                <w:szCs w:val="18"/>
              </w:rPr>
              <w:t xml:space="preserve"> 30х30х3мм</w:t>
            </w:r>
            <w:r w:rsidRPr="006222E0">
              <w:rPr>
                <w:rFonts w:ascii="Times New Roman" w:hAnsi="Times New Roman"/>
                <w:sz w:val="22"/>
                <w:szCs w:val="18"/>
              </w:rPr>
              <w:t xml:space="preserve">;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товщина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 – 3 мм; марка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алюмінію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 АД31;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гарячекатаний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спосіб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виготовлення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; без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покриття</w:t>
            </w:r>
            <w:proofErr w:type="spellEnd"/>
            <w:r w:rsidRPr="006222E0">
              <w:rPr>
                <w:rFonts w:ascii="Times New Roman" w:hAnsi="Times New Roman"/>
                <w:sz w:val="22"/>
                <w:szCs w:val="18"/>
              </w:rPr>
              <w:t xml:space="preserve">,  не </w:t>
            </w:r>
            <w:proofErr w:type="spellStart"/>
            <w:r w:rsidRPr="006222E0">
              <w:rPr>
                <w:rFonts w:ascii="Times New Roman" w:hAnsi="Times New Roman"/>
                <w:sz w:val="22"/>
                <w:szCs w:val="18"/>
              </w:rPr>
              <w:t>анодований</w:t>
            </w:r>
            <w:proofErr w:type="spellEnd"/>
          </w:p>
        </w:tc>
        <w:tc>
          <w:tcPr>
            <w:tcW w:w="7371" w:type="dxa"/>
          </w:tcPr>
          <w:p w:rsidR="00423F61" w:rsidRPr="002227BD" w:rsidRDefault="00423F61" w:rsidP="00D47800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НОРМИ ВИТРАТ </w:t>
            </w:r>
            <w:r w:rsidRPr="002227BD">
              <w:rPr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227BD">
              <w:rPr>
                <w:sz w:val="22"/>
                <w:szCs w:val="22"/>
                <w:lang w:val="uk-UA"/>
              </w:rPr>
              <w:t xml:space="preserve">РЕМОНТИ ЕЛЕКТРОВОЗІВ СЕРІЇ ВЛ8 </w:t>
            </w:r>
          </w:p>
          <w:p w:rsidR="00423F61" w:rsidRPr="002227BD" w:rsidRDefault="00423F61" w:rsidP="00D47800">
            <w:pPr>
              <w:rPr>
                <w:sz w:val="16"/>
                <w:szCs w:val="16"/>
                <w:lang w:val="uk-UA"/>
              </w:rPr>
            </w:pPr>
          </w:p>
          <w:p w:rsidR="00423F61" w:rsidRPr="002F391C" w:rsidRDefault="00423F61" w:rsidP="00D47800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sz w:val="22"/>
                <w:szCs w:val="22"/>
                <w:lang w:val="uk-UA"/>
              </w:rPr>
              <w:t xml:space="preserve">УЗ </w:t>
            </w:r>
            <w:r w:rsidRPr="002227BD">
              <w:rPr>
                <w:sz w:val="22"/>
                <w:szCs w:val="22"/>
                <w:lang w:val="uk-UA"/>
              </w:rPr>
              <w:t>від 10.11.2015 № 478-Ц/од</w:t>
            </w:r>
          </w:p>
          <w:p w:rsidR="00423F61" w:rsidRPr="002F391C" w:rsidRDefault="00423F61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5B50F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DC5AAE" w:rsidRDefault="00F713C8" w:rsidP="00D47800">
            <w:pPr>
              <w:rPr>
                <w:u w:val="single"/>
                <w:lang w:val="uk-UA"/>
              </w:rPr>
            </w:pPr>
            <w:r w:rsidRPr="00487B67">
              <w:rPr>
                <w:lang w:val="uk-UA"/>
              </w:rPr>
              <w:t xml:space="preserve">                                                </w:t>
            </w:r>
            <w:r>
              <w:rPr>
                <w:u w:val="single"/>
                <w:lang w:val="uk-UA"/>
              </w:rPr>
              <w:t xml:space="preserve"> </w:t>
            </w: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854E1E" w:rsidRDefault="00854E1E" w:rsidP="00D47800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F713C8" w:rsidRPr="002F391C" w:rsidRDefault="00854E1E" w:rsidP="00D4780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0D77A3">
              <w:rPr>
                <w:rFonts w:ascii="Times New Roman" w:hAnsi="Times New Roman"/>
                <w:lang w:val="uk-UA"/>
              </w:rPr>
              <w:t>ДСТУ Б В.2.6-3-95</w:t>
            </w:r>
            <w:r>
              <w:rPr>
                <w:rFonts w:ascii="Times New Roman" w:hAnsi="Times New Roman"/>
                <w:lang w:val="uk-UA"/>
              </w:rPr>
              <w:t xml:space="preserve"> або </w:t>
            </w:r>
            <w:r w:rsidRPr="00B6043D">
              <w:rPr>
                <w:rFonts w:ascii="Times New Roman" w:hAnsi="Times New Roman"/>
                <w:color w:val="000000"/>
                <w:lang w:val="uk-UA"/>
              </w:rPr>
              <w:t>НТД виробника</w:t>
            </w:r>
          </w:p>
        </w:tc>
        <w:tc>
          <w:tcPr>
            <w:tcW w:w="7371" w:type="dxa"/>
          </w:tcPr>
          <w:p w:rsidR="00F713C8" w:rsidRPr="002227BD" w:rsidRDefault="00F713C8" w:rsidP="00D47800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F713C8" w:rsidRPr="002227BD" w:rsidRDefault="00F713C8" w:rsidP="00D47800">
            <w:pPr>
              <w:rPr>
                <w:sz w:val="22"/>
                <w:szCs w:val="22"/>
                <w:lang w:val="uk-UA"/>
              </w:rPr>
            </w:pPr>
          </w:p>
          <w:p w:rsidR="00F713C8" w:rsidRPr="002227BD" w:rsidRDefault="00F713C8" w:rsidP="00D47800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7B0B53" w:rsidRPr="006222E0" w:rsidTr="004B41CE">
        <w:tc>
          <w:tcPr>
            <w:tcW w:w="8188" w:type="dxa"/>
            <w:vAlign w:val="center"/>
          </w:tcPr>
          <w:p w:rsidR="007B0B53" w:rsidRPr="006222E0" w:rsidRDefault="007B0B53" w:rsidP="00854E1E">
            <w:pPr>
              <w:pStyle w:val="HTML"/>
              <w:rPr>
                <w:rFonts w:ascii="Times New Roman" w:hAnsi="Times New Roman" w:cs="Times New Roman"/>
                <w:sz w:val="28"/>
                <w:szCs w:val="22"/>
                <w:lang w:val="uk-UA"/>
              </w:rPr>
            </w:pPr>
            <w:r w:rsidRPr="006222E0">
              <w:rPr>
                <w:rFonts w:ascii="Times New Roman" w:hAnsi="Times New Roman" w:cs="Times New Roman"/>
                <w:sz w:val="24"/>
                <w:lang w:val="uk-UA"/>
              </w:rPr>
              <w:t>Очікувана вартість:</w:t>
            </w:r>
            <w:r w:rsidR="00854E1E" w:rsidRPr="006222E0">
              <w:rPr>
                <w:rFonts w:ascii="Times New Roman" w:hAnsi="Times New Roman" w:cs="Times New Roman"/>
                <w:sz w:val="24"/>
                <w:lang w:val="uk-UA"/>
              </w:rPr>
              <w:t xml:space="preserve">  646 313,28 </w:t>
            </w:r>
            <w:r w:rsidRPr="006222E0">
              <w:rPr>
                <w:rFonts w:ascii="Times New Roman" w:hAnsi="Times New Roman" w:cs="Times New Roman"/>
                <w:sz w:val="24"/>
                <w:lang w:val="uk-UA"/>
              </w:rPr>
              <w:t xml:space="preserve"> грн з ПДВ</w:t>
            </w:r>
          </w:p>
        </w:tc>
        <w:tc>
          <w:tcPr>
            <w:tcW w:w="7371" w:type="dxa"/>
          </w:tcPr>
          <w:p w:rsidR="007B0B53" w:rsidRPr="006222E0" w:rsidRDefault="007B0B53" w:rsidP="00116BFF">
            <w:pPr>
              <w:rPr>
                <w:sz w:val="28"/>
                <w:szCs w:val="22"/>
                <w:lang w:val="uk-UA"/>
              </w:rPr>
            </w:pPr>
            <w:r w:rsidRPr="006222E0">
              <w:rPr>
                <w:sz w:val="28"/>
                <w:szCs w:val="22"/>
                <w:lang w:val="uk-UA"/>
              </w:rPr>
              <w:t xml:space="preserve">За результатами маркетингового дослідження ринку  </w:t>
            </w:r>
          </w:p>
        </w:tc>
      </w:tr>
    </w:tbl>
    <w:p w:rsidR="00F713C8" w:rsidRPr="006222E0" w:rsidRDefault="00F713C8" w:rsidP="00F713C8">
      <w:pPr>
        <w:rPr>
          <w:sz w:val="28"/>
          <w:szCs w:val="22"/>
          <w:lang w:val="uk-UA"/>
        </w:rPr>
      </w:pPr>
    </w:p>
    <w:p w:rsidR="003004C2" w:rsidRDefault="003004C2" w:rsidP="00F713C8">
      <w:pPr>
        <w:rPr>
          <w:sz w:val="22"/>
          <w:szCs w:val="22"/>
          <w:lang w:val="uk-UA"/>
        </w:rPr>
      </w:pPr>
    </w:p>
    <w:p w:rsidR="003004C2" w:rsidRDefault="003004C2" w:rsidP="00F713C8">
      <w:pPr>
        <w:rPr>
          <w:sz w:val="22"/>
          <w:szCs w:val="22"/>
          <w:lang w:val="uk-UA"/>
        </w:rPr>
      </w:pPr>
    </w:p>
    <w:p w:rsidR="00854E1E" w:rsidRDefault="00854E1E" w:rsidP="00F713C8">
      <w:pPr>
        <w:rPr>
          <w:sz w:val="22"/>
          <w:szCs w:val="22"/>
          <w:lang w:val="uk-UA"/>
        </w:rPr>
      </w:pPr>
    </w:p>
    <w:p w:rsidR="00854E1E" w:rsidRDefault="00854E1E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570EA"/>
    <w:rsid w:val="00116BFF"/>
    <w:rsid w:val="001B1F96"/>
    <w:rsid w:val="001C7982"/>
    <w:rsid w:val="002227BD"/>
    <w:rsid w:val="00233D82"/>
    <w:rsid w:val="002450B6"/>
    <w:rsid w:val="002872FE"/>
    <w:rsid w:val="002F391C"/>
    <w:rsid w:val="003004C2"/>
    <w:rsid w:val="00364978"/>
    <w:rsid w:val="00423F61"/>
    <w:rsid w:val="00487B67"/>
    <w:rsid w:val="005B50FC"/>
    <w:rsid w:val="006222E0"/>
    <w:rsid w:val="006C3CBE"/>
    <w:rsid w:val="00701AE5"/>
    <w:rsid w:val="007267C0"/>
    <w:rsid w:val="007643E4"/>
    <w:rsid w:val="007B0B53"/>
    <w:rsid w:val="00820672"/>
    <w:rsid w:val="0083634D"/>
    <w:rsid w:val="00841F57"/>
    <w:rsid w:val="00847165"/>
    <w:rsid w:val="00854E1E"/>
    <w:rsid w:val="008F5881"/>
    <w:rsid w:val="008F70CC"/>
    <w:rsid w:val="00950AB6"/>
    <w:rsid w:val="00987449"/>
    <w:rsid w:val="009D796F"/>
    <w:rsid w:val="00A54BB1"/>
    <w:rsid w:val="00AB44BA"/>
    <w:rsid w:val="00B0789C"/>
    <w:rsid w:val="00B37FB2"/>
    <w:rsid w:val="00B62EE3"/>
    <w:rsid w:val="00BC4079"/>
    <w:rsid w:val="00C03B25"/>
    <w:rsid w:val="00CB5303"/>
    <w:rsid w:val="00CD453B"/>
    <w:rsid w:val="00D44F4D"/>
    <w:rsid w:val="00DC5AAE"/>
    <w:rsid w:val="00EA6244"/>
    <w:rsid w:val="00EE3787"/>
    <w:rsid w:val="00F40590"/>
    <w:rsid w:val="00F53E05"/>
    <w:rsid w:val="00F54540"/>
    <w:rsid w:val="00F713C8"/>
    <w:rsid w:val="00FE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7B0B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B0B5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7B0B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B0B5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17</cp:revision>
  <cp:lastPrinted>2023-06-16T08:16:00Z</cp:lastPrinted>
  <dcterms:created xsi:type="dcterms:W3CDTF">2023-06-16T08:11:00Z</dcterms:created>
  <dcterms:modified xsi:type="dcterms:W3CDTF">2023-06-26T05:45:00Z</dcterms:modified>
</cp:coreProperties>
</file>