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216659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</w:t>
      </w:r>
      <w:r w:rsidRPr="00D45A18">
        <w:rPr>
          <w:b/>
          <w:sz w:val="28"/>
          <w:szCs w:val="28"/>
          <w:lang w:val="uk-UA"/>
        </w:rPr>
        <w:t>–</w:t>
      </w:r>
      <w:r w:rsidR="00700F67" w:rsidRPr="00700F67">
        <w:rPr>
          <w:rFonts w:ascii="Times New Roman" w:hAnsi="Times New Roman"/>
          <w:sz w:val="28"/>
          <w:szCs w:val="28"/>
          <w:lang w:val="uk-UA"/>
        </w:rPr>
        <w:t xml:space="preserve">18140000-2 – </w:t>
      </w:r>
      <w:r w:rsidR="00700F67" w:rsidRPr="000637EB">
        <w:rPr>
          <w:rFonts w:ascii="Times New Roman" w:hAnsi="Times New Roman"/>
          <w:sz w:val="28"/>
          <w:szCs w:val="28"/>
          <w:lang w:val="uk-UA"/>
        </w:rPr>
        <w:t>«Аксесуари до робочого одягу» (</w:t>
      </w:r>
      <w:r w:rsidR="000637EB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0637EB" w:rsidRPr="000637EB">
        <w:rPr>
          <w:rFonts w:ascii="Times New Roman" w:hAnsi="Times New Roman"/>
          <w:color w:val="000000"/>
          <w:sz w:val="28"/>
          <w:szCs w:val="28"/>
          <w:lang w:val="uk-UA"/>
        </w:rPr>
        <w:t>Лази монтерські</w:t>
      </w:r>
      <w:r w:rsidR="000637EB" w:rsidRPr="000637EB">
        <w:rPr>
          <w:rFonts w:ascii="Times New Roman" w:hAnsi="Times New Roman"/>
          <w:sz w:val="28"/>
          <w:szCs w:val="28"/>
          <w:lang w:val="uk-UA"/>
        </w:rPr>
        <w:t>)</w:t>
      </w:r>
    </w:p>
    <w:p w:rsidR="00643EBC" w:rsidRPr="00643EBC" w:rsidRDefault="00643EBC" w:rsidP="00216659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color w:val="000000"/>
          <w:sz w:val="16"/>
          <w:szCs w:val="16"/>
          <w:lang w:val="uk-UA"/>
        </w:rPr>
      </w:pPr>
    </w:p>
    <w:p w:rsidR="000259B5" w:rsidRPr="009C2B8D" w:rsidRDefault="009C2B8D" w:rsidP="009C2B8D">
      <w:pPr>
        <w:tabs>
          <w:tab w:val="left" w:pos="6990"/>
        </w:tabs>
        <w:rPr>
          <w:rFonts w:ascii="Times New Roman" w:hAnsi="Times New Roman"/>
          <w:sz w:val="28"/>
          <w:szCs w:val="28"/>
          <w:lang w:val="uk-UA"/>
        </w:rPr>
      </w:pPr>
      <w:r>
        <w:rPr>
          <w:lang w:val="uk-UA"/>
        </w:rPr>
        <w:tab/>
      </w:r>
      <w:hyperlink r:id="rId5" w:history="1">
        <w:r w:rsidRPr="009C2B8D">
          <w:rPr>
            <w:rStyle w:val="a3"/>
            <w:rFonts w:ascii="Times New Roman" w:hAnsi="Times New Roman"/>
            <w:sz w:val="28"/>
            <w:szCs w:val="28"/>
            <w:shd w:val="clear" w:color="auto" w:fill="FAFAFA"/>
          </w:rPr>
          <w:t>UA-2023-05-18-001335-a</w:t>
        </w:r>
      </w:hyperlink>
    </w:p>
    <w:p w:rsidR="005578C8" w:rsidRDefault="005578C8" w:rsidP="000259B5">
      <w:pPr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11023"/>
        <w:gridCol w:w="4820"/>
      </w:tblGrid>
      <w:tr w:rsidR="000259B5" w:rsidTr="002504F5">
        <w:tc>
          <w:tcPr>
            <w:tcW w:w="11023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820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216659" w:rsidRPr="00A41184" w:rsidTr="002504F5">
        <w:trPr>
          <w:trHeight w:val="841"/>
        </w:trPr>
        <w:tc>
          <w:tcPr>
            <w:tcW w:w="11023" w:type="dxa"/>
          </w:tcPr>
          <w:p w:rsidR="00643EBC" w:rsidRPr="00643EBC" w:rsidRDefault="00643EBC" w:rsidP="002F1A86">
            <w:pPr>
              <w:pStyle w:val="a8"/>
              <w:tabs>
                <w:tab w:val="left" w:pos="993"/>
              </w:tabs>
              <w:spacing w:after="0"/>
              <w:rPr>
                <w:rFonts w:ascii="Times New Roman" w:hAnsi="Times New Roman"/>
                <w:u w:val="single"/>
                <w:lang w:val="uk-UA"/>
              </w:rPr>
            </w:pPr>
            <w:r w:rsidRPr="00643EBC">
              <w:rPr>
                <w:rFonts w:ascii="Times New Roman" w:hAnsi="Times New Roman"/>
                <w:u w:val="single"/>
                <w:lang w:val="uk-UA"/>
              </w:rPr>
              <w:t>Технічні та якісні характеристики:</w:t>
            </w:r>
          </w:p>
          <w:p w:rsidR="00643EBC" w:rsidRDefault="00643EBC" w:rsidP="002F1A86">
            <w:pPr>
              <w:pStyle w:val="a8"/>
              <w:tabs>
                <w:tab w:val="left" w:pos="993"/>
              </w:tabs>
              <w:spacing w:after="0"/>
              <w:rPr>
                <w:rFonts w:ascii="Times New Roman" w:hAnsi="Times New Roman"/>
                <w:b/>
                <w:lang w:val="uk-UA"/>
              </w:rPr>
            </w:pPr>
          </w:p>
          <w:p w:rsidR="00643EBC" w:rsidRPr="00643EBC" w:rsidRDefault="00643EBC" w:rsidP="002F1A86">
            <w:pPr>
              <w:pStyle w:val="a8"/>
              <w:tabs>
                <w:tab w:val="left" w:pos="993"/>
              </w:tabs>
              <w:spacing w:after="0"/>
              <w:rPr>
                <w:rFonts w:ascii="Times New Roman" w:hAnsi="Times New Roman"/>
                <w:shd w:val="clear" w:color="auto" w:fill="FFFFFF"/>
                <w:lang w:val="uk-UA"/>
              </w:rPr>
            </w:pPr>
            <w:r w:rsidRPr="00643EBC">
              <w:rPr>
                <w:rFonts w:ascii="Times New Roman" w:hAnsi="Times New Roman"/>
                <w:b/>
                <w:lang w:val="uk-UA"/>
              </w:rPr>
              <w:t>Лази монтерські</w:t>
            </w:r>
            <w:r w:rsidRPr="00643EBC">
              <w:rPr>
                <w:rFonts w:ascii="Times New Roman" w:hAnsi="Times New Roman"/>
                <w:shd w:val="clear" w:color="auto" w:fill="FFFFFF"/>
              </w:rPr>
              <w:t xml:space="preserve"> </w:t>
            </w:r>
          </w:p>
          <w:p w:rsidR="00643EBC" w:rsidRPr="00643EBC" w:rsidRDefault="00643EBC" w:rsidP="002F1A86">
            <w:pPr>
              <w:pStyle w:val="a8"/>
              <w:tabs>
                <w:tab w:val="left" w:pos="993"/>
              </w:tabs>
              <w:spacing w:after="0"/>
              <w:rPr>
                <w:rFonts w:ascii="Times New Roman" w:hAnsi="Times New Roman"/>
                <w:shd w:val="clear" w:color="auto" w:fill="FFFFFF"/>
                <w:lang w:val="uk-UA"/>
              </w:rPr>
            </w:pPr>
            <w:bookmarkStart w:id="0" w:name="_GoBack"/>
            <w:bookmarkEnd w:id="0"/>
          </w:p>
          <w:p w:rsidR="00216659" w:rsidRPr="00643EBC" w:rsidRDefault="00216659" w:rsidP="002F1A86">
            <w:pPr>
              <w:pStyle w:val="a8"/>
              <w:tabs>
                <w:tab w:val="left" w:pos="993"/>
              </w:tabs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Лази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використовуються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для </w:t>
            </w:r>
            <w:proofErr w:type="spellStart"/>
            <w:proofErr w:type="gramStart"/>
            <w:r w:rsidRPr="00643EBC">
              <w:rPr>
                <w:rFonts w:ascii="Times New Roman" w:hAnsi="Times New Roman"/>
                <w:shd w:val="clear" w:color="auto" w:fill="FFFFFF"/>
              </w:rPr>
              <w:t>п</w:t>
            </w:r>
            <w:proofErr w:type="gramEnd"/>
            <w:r w:rsidRPr="00643EBC">
              <w:rPr>
                <w:rFonts w:ascii="Times New Roman" w:hAnsi="Times New Roman"/>
                <w:shd w:val="clear" w:color="auto" w:fill="FFFFFF"/>
              </w:rPr>
              <w:t>ідйому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і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виконання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робіт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на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залізобетонних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опорах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ліній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електропередачі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з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трапецієвидним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перерізом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>.</w:t>
            </w:r>
          </w:p>
          <w:p w:rsidR="00216659" w:rsidRPr="00643EBC" w:rsidRDefault="00216659" w:rsidP="002F1A86">
            <w:pPr>
              <w:pStyle w:val="a8"/>
              <w:tabs>
                <w:tab w:val="left" w:pos="993"/>
              </w:tabs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643EBC">
              <w:rPr>
                <w:rFonts w:ascii="Times New Roman" w:hAnsi="Times New Roman"/>
                <w:shd w:val="clear" w:color="auto" w:fill="FFFFFF"/>
              </w:rPr>
              <w:t xml:space="preserve">До комплекту ЛМ-3У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повинні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входити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: скоба, </w:t>
            </w:r>
            <w:proofErr w:type="spellStart"/>
            <w:proofErr w:type="gramStart"/>
            <w:r w:rsidRPr="00643EBC">
              <w:rPr>
                <w:rFonts w:ascii="Times New Roman" w:hAnsi="Times New Roman"/>
                <w:shd w:val="clear" w:color="auto" w:fill="FFFFFF"/>
              </w:rPr>
              <w:t>п</w:t>
            </w:r>
            <w:proofErr w:type="gramEnd"/>
            <w:r w:rsidRPr="00643EBC">
              <w:rPr>
                <w:rFonts w:ascii="Times New Roman" w:hAnsi="Times New Roman"/>
                <w:shd w:val="clear" w:color="auto" w:fill="FFFFFF"/>
              </w:rPr>
              <w:t>ідніжка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для упору ноги,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ремені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шкіряні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,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елементи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зачеплення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>.</w:t>
            </w:r>
          </w:p>
          <w:p w:rsidR="00216659" w:rsidRPr="00643EBC" w:rsidRDefault="00216659" w:rsidP="002F1A86">
            <w:pPr>
              <w:pStyle w:val="a8"/>
              <w:tabs>
                <w:tab w:val="left" w:pos="993"/>
              </w:tabs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Маса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комплекту </w:t>
            </w:r>
            <w:proofErr w:type="gramStart"/>
            <w:r w:rsidRPr="00643EBC">
              <w:rPr>
                <w:rFonts w:ascii="Times New Roman" w:hAnsi="Times New Roman"/>
                <w:shd w:val="clear" w:color="auto" w:fill="FFFFFF"/>
              </w:rPr>
              <w:t>повинна</w:t>
            </w:r>
            <w:proofErr w:type="gram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становити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3,7±0,4 кг.</w:t>
            </w:r>
          </w:p>
          <w:p w:rsidR="00216659" w:rsidRPr="00643EBC" w:rsidRDefault="00216659" w:rsidP="002F1A86">
            <w:pPr>
              <w:pStyle w:val="a8"/>
              <w:tabs>
                <w:tab w:val="left" w:pos="993"/>
              </w:tabs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Габаритні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розміри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повинні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становити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482-522 мм х 150 мм х 174-214 мм.</w:t>
            </w:r>
          </w:p>
          <w:p w:rsidR="00216659" w:rsidRPr="00643EBC" w:rsidRDefault="00216659" w:rsidP="002F1A86">
            <w:pPr>
              <w:pStyle w:val="a8"/>
              <w:tabs>
                <w:tab w:val="left" w:pos="993"/>
              </w:tabs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Робоче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навантаження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на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кожен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лаз повинно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становити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140 кг.</w:t>
            </w:r>
          </w:p>
          <w:p w:rsidR="00216659" w:rsidRPr="00643EBC" w:rsidRDefault="00216659" w:rsidP="002F1A86">
            <w:pPr>
              <w:pStyle w:val="a8"/>
              <w:tabs>
                <w:tab w:val="left" w:pos="993"/>
              </w:tabs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Розхил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лазів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повинен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забезпечувати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регулювання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в межах 155 – 195 мм.</w:t>
            </w:r>
          </w:p>
          <w:p w:rsidR="00216659" w:rsidRPr="00643EBC" w:rsidRDefault="00216659" w:rsidP="002F1A86">
            <w:pPr>
              <w:pStyle w:val="a8"/>
              <w:tabs>
                <w:tab w:val="left" w:pos="993"/>
              </w:tabs>
              <w:spacing w:after="0"/>
              <w:rPr>
                <w:rFonts w:ascii="Times New Roman" w:hAnsi="Times New Roman"/>
              </w:rPr>
            </w:pP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Лази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повинні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мати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шипи з твердосплавного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матеріалу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,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що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shd w:val="clear" w:color="auto" w:fill="FFFFFF"/>
              </w:rPr>
              <w:t>самовстановлюються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по </w:t>
            </w:r>
            <w:proofErr w:type="spellStart"/>
            <w:proofErr w:type="gramStart"/>
            <w:r w:rsidRPr="00643EBC">
              <w:rPr>
                <w:rFonts w:ascii="Times New Roman" w:hAnsi="Times New Roman"/>
                <w:shd w:val="clear" w:color="auto" w:fill="FFFFFF"/>
              </w:rPr>
              <w:t>проф</w:t>
            </w:r>
            <w:proofErr w:type="gramEnd"/>
            <w:r w:rsidRPr="00643EBC">
              <w:rPr>
                <w:rFonts w:ascii="Times New Roman" w:hAnsi="Times New Roman"/>
                <w:shd w:val="clear" w:color="auto" w:fill="FFFFFF"/>
              </w:rPr>
              <w:t>ілю</w:t>
            </w:r>
            <w:proofErr w:type="spellEnd"/>
            <w:r w:rsidRPr="00643EBC">
              <w:rPr>
                <w:rFonts w:ascii="Times New Roman" w:hAnsi="Times New Roman"/>
                <w:shd w:val="clear" w:color="auto" w:fill="FFFFFF"/>
              </w:rPr>
              <w:t xml:space="preserve"> опори.</w:t>
            </w:r>
          </w:p>
          <w:p w:rsidR="00216659" w:rsidRPr="00643EBC" w:rsidRDefault="00216659" w:rsidP="002F1A86">
            <w:pPr>
              <w:pStyle w:val="a8"/>
              <w:tabs>
                <w:tab w:val="left" w:pos="993"/>
              </w:tabs>
              <w:spacing w:after="0"/>
              <w:rPr>
                <w:rFonts w:ascii="Times New Roman" w:hAnsi="Times New Roman"/>
                <w:i/>
                <w:lang w:val="uk-UA"/>
              </w:rPr>
            </w:pPr>
            <w:proofErr w:type="spellStart"/>
            <w:r w:rsidRPr="00643EBC">
              <w:rPr>
                <w:rFonts w:ascii="Times New Roman" w:hAnsi="Times New Roman"/>
                <w:i/>
              </w:rPr>
              <w:t>Примітка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. У </w:t>
            </w:r>
            <w:proofErr w:type="spellStart"/>
            <w:r w:rsidRPr="00643EBC">
              <w:rPr>
                <w:rFonts w:ascii="Times New Roman" w:hAnsi="Times New Roman"/>
                <w:i/>
              </w:rPr>
              <w:t>разі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i/>
              </w:rPr>
              <w:t>відсутності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 в </w:t>
            </w:r>
            <w:proofErr w:type="spellStart"/>
            <w:proofErr w:type="gramStart"/>
            <w:r w:rsidRPr="00643EBC">
              <w:rPr>
                <w:rFonts w:ascii="Times New Roman" w:hAnsi="Times New Roman"/>
                <w:i/>
              </w:rPr>
              <w:t>техн</w:t>
            </w:r>
            <w:proofErr w:type="gramEnd"/>
            <w:r w:rsidRPr="00643EBC">
              <w:rPr>
                <w:rFonts w:ascii="Times New Roman" w:hAnsi="Times New Roman"/>
                <w:i/>
              </w:rPr>
              <w:t>ічній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i/>
              </w:rPr>
              <w:t>документації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i/>
              </w:rPr>
              <w:t>виробника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 (нормативному </w:t>
            </w:r>
            <w:proofErr w:type="spellStart"/>
            <w:r w:rsidRPr="00643EBC">
              <w:rPr>
                <w:rFonts w:ascii="Times New Roman" w:hAnsi="Times New Roman"/>
                <w:i/>
              </w:rPr>
              <w:t>документі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i/>
              </w:rPr>
              <w:t>або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i/>
              </w:rPr>
              <w:t>витягах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 з </w:t>
            </w:r>
            <w:proofErr w:type="spellStart"/>
            <w:r w:rsidRPr="00643EBC">
              <w:rPr>
                <w:rFonts w:ascii="Times New Roman" w:hAnsi="Times New Roman"/>
                <w:i/>
              </w:rPr>
              <w:t>нього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, </w:t>
            </w:r>
            <w:proofErr w:type="spellStart"/>
            <w:r w:rsidRPr="00643EBC">
              <w:rPr>
                <w:rFonts w:ascii="Times New Roman" w:hAnsi="Times New Roman"/>
                <w:i/>
              </w:rPr>
              <w:t>етикетці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, </w:t>
            </w:r>
            <w:proofErr w:type="spellStart"/>
            <w:r w:rsidRPr="00643EBC">
              <w:rPr>
                <w:rFonts w:ascii="Times New Roman" w:hAnsi="Times New Roman"/>
                <w:i/>
              </w:rPr>
              <w:t>паспорті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i/>
              </w:rPr>
              <w:t>тощо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) </w:t>
            </w:r>
            <w:proofErr w:type="spellStart"/>
            <w:r w:rsidRPr="00643EBC">
              <w:rPr>
                <w:rFonts w:ascii="Times New Roman" w:hAnsi="Times New Roman"/>
                <w:i/>
              </w:rPr>
              <w:t>деяких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i/>
              </w:rPr>
              <w:t>технічних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 характеристик з тих, </w:t>
            </w:r>
            <w:proofErr w:type="spellStart"/>
            <w:r w:rsidRPr="00643EBC">
              <w:rPr>
                <w:rFonts w:ascii="Times New Roman" w:hAnsi="Times New Roman"/>
                <w:i/>
              </w:rPr>
              <w:t>що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i/>
              </w:rPr>
              <w:t>зазначені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 у </w:t>
            </w:r>
            <w:proofErr w:type="spellStart"/>
            <w:r w:rsidRPr="00643EBC">
              <w:rPr>
                <w:rFonts w:ascii="Times New Roman" w:hAnsi="Times New Roman"/>
                <w:i/>
              </w:rPr>
              <w:t>вимогах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i/>
              </w:rPr>
              <w:t>покупця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, </w:t>
            </w:r>
            <w:proofErr w:type="spellStart"/>
            <w:r w:rsidRPr="00643EBC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i/>
              </w:rPr>
              <w:t>може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 бути </w:t>
            </w:r>
            <w:proofErr w:type="spellStart"/>
            <w:r w:rsidRPr="00643EBC">
              <w:rPr>
                <w:rFonts w:ascii="Times New Roman" w:hAnsi="Times New Roman"/>
                <w:i/>
              </w:rPr>
              <w:t>підтверджено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i/>
              </w:rPr>
              <w:t>відповідність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i/>
              </w:rPr>
              <w:t>вказаним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 характеристикам у </w:t>
            </w:r>
            <w:proofErr w:type="spellStart"/>
            <w:r w:rsidRPr="00643EBC">
              <w:rPr>
                <w:rFonts w:ascii="Times New Roman" w:hAnsi="Times New Roman"/>
                <w:i/>
              </w:rPr>
              <w:t>гарантійному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i/>
              </w:rPr>
              <w:t>листі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, де </w:t>
            </w:r>
            <w:proofErr w:type="spellStart"/>
            <w:r w:rsidRPr="00643EBC">
              <w:rPr>
                <w:rFonts w:ascii="Times New Roman" w:hAnsi="Times New Roman"/>
                <w:i/>
              </w:rPr>
              <w:t>зазначаються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i/>
              </w:rPr>
              <w:t>такі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 характеристики і </w:t>
            </w:r>
            <w:proofErr w:type="spellStart"/>
            <w:r w:rsidRPr="00643EBC">
              <w:rPr>
                <w:rFonts w:ascii="Times New Roman" w:hAnsi="Times New Roman"/>
                <w:i/>
              </w:rPr>
              <w:t>гарантується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i/>
              </w:rPr>
              <w:t>їх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i/>
              </w:rPr>
              <w:t>відповідність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i/>
              </w:rPr>
              <w:t>вимогам</w:t>
            </w:r>
            <w:proofErr w:type="spellEnd"/>
            <w:r w:rsidRPr="00643EB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  <w:i/>
              </w:rPr>
              <w:t>покупця</w:t>
            </w:r>
            <w:proofErr w:type="spellEnd"/>
            <w:r w:rsidRPr="00643EBC">
              <w:rPr>
                <w:rFonts w:ascii="Times New Roman" w:hAnsi="Times New Roman"/>
                <w:i/>
              </w:rPr>
              <w:t>.</w:t>
            </w:r>
          </w:p>
          <w:p w:rsidR="00216659" w:rsidRPr="00643EBC" w:rsidRDefault="00216659" w:rsidP="002F1A86">
            <w:pPr>
              <w:pStyle w:val="a8"/>
              <w:tabs>
                <w:tab w:val="left" w:pos="993"/>
              </w:tabs>
              <w:spacing w:after="0"/>
              <w:rPr>
                <w:rFonts w:ascii="Times New Roman" w:eastAsia="Arial Unicode MS" w:hAnsi="Times New Roman"/>
                <w:lang w:val="uk-UA"/>
              </w:rPr>
            </w:pPr>
            <w:r w:rsidRPr="00643EBC">
              <w:rPr>
                <w:rFonts w:ascii="Times New Roman" w:hAnsi="Times New Roman"/>
                <w:bCs/>
                <w:lang w:val="uk-UA"/>
              </w:rPr>
              <w:t xml:space="preserve">ДСТУ </w:t>
            </w:r>
            <w:r w:rsidRPr="00643EBC">
              <w:rPr>
                <w:rFonts w:ascii="Times New Roman" w:hAnsi="Times New Roman"/>
                <w:bCs/>
                <w:lang w:val="en-US"/>
              </w:rPr>
              <w:t>EN</w:t>
            </w:r>
            <w:r w:rsidRPr="00643EBC">
              <w:rPr>
                <w:rFonts w:ascii="Times New Roman" w:hAnsi="Times New Roman"/>
                <w:bCs/>
                <w:lang w:val="uk-UA"/>
              </w:rPr>
              <w:t xml:space="preserve"> 420:2017, ДСТУ </w:t>
            </w:r>
            <w:r w:rsidRPr="00643EBC">
              <w:rPr>
                <w:rFonts w:ascii="Times New Roman" w:hAnsi="Times New Roman"/>
                <w:bCs/>
                <w:lang w:val="en-US"/>
              </w:rPr>
              <w:t>EN</w:t>
            </w:r>
            <w:r w:rsidRPr="00643EBC">
              <w:rPr>
                <w:rFonts w:ascii="Times New Roman" w:hAnsi="Times New Roman"/>
                <w:bCs/>
                <w:lang w:val="uk-UA"/>
              </w:rPr>
              <w:t xml:space="preserve"> </w:t>
            </w:r>
            <w:r w:rsidRPr="00643EBC">
              <w:rPr>
                <w:rFonts w:ascii="Times New Roman" w:hAnsi="Times New Roman"/>
                <w:bCs/>
                <w:lang w:val="en-US"/>
              </w:rPr>
              <w:t>ISO</w:t>
            </w:r>
            <w:r w:rsidRPr="00643EBC">
              <w:rPr>
                <w:rFonts w:ascii="Times New Roman" w:hAnsi="Times New Roman"/>
                <w:bCs/>
                <w:lang w:val="uk-UA"/>
              </w:rPr>
              <w:t xml:space="preserve"> 10819:2018</w:t>
            </w:r>
          </w:p>
          <w:p w:rsidR="00216659" w:rsidRPr="00643EBC" w:rsidRDefault="00216659" w:rsidP="002F1A86">
            <w:pPr>
              <w:tabs>
                <w:tab w:val="left" w:pos="1418"/>
                <w:tab w:val="num" w:pos="1637"/>
              </w:tabs>
              <w:jc w:val="both"/>
              <w:rPr>
                <w:rFonts w:ascii="Times New Roman" w:hAnsi="Times New Roman"/>
                <w:i/>
              </w:rPr>
            </w:pPr>
            <w:proofErr w:type="spellStart"/>
            <w:r w:rsidRPr="00643EBC">
              <w:rPr>
                <w:rFonts w:ascii="Times New Roman" w:hAnsi="Times New Roman"/>
              </w:rPr>
              <w:t>Гарантійні</w:t>
            </w:r>
            <w:proofErr w:type="spellEnd"/>
            <w:r w:rsidRPr="00643EBC">
              <w:rPr>
                <w:rFonts w:ascii="Times New Roman" w:hAnsi="Times New Roman"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</w:rPr>
              <w:t>зобов’язання</w:t>
            </w:r>
            <w:proofErr w:type="spellEnd"/>
            <w:r w:rsidRPr="00643EBC">
              <w:rPr>
                <w:rFonts w:ascii="Times New Roman" w:hAnsi="Times New Roman"/>
              </w:rPr>
              <w:t xml:space="preserve"> </w:t>
            </w:r>
          </w:p>
          <w:p w:rsidR="00216659" w:rsidRPr="00643EBC" w:rsidRDefault="00216659" w:rsidP="002F1A86">
            <w:pPr>
              <w:tabs>
                <w:tab w:val="left" w:pos="1418"/>
                <w:tab w:val="num" w:pos="1637"/>
              </w:tabs>
              <w:jc w:val="both"/>
              <w:rPr>
                <w:rFonts w:ascii="Times New Roman" w:eastAsia="Arial Unicode MS" w:hAnsi="Times New Roman"/>
              </w:rPr>
            </w:pPr>
            <w:proofErr w:type="spellStart"/>
            <w:r w:rsidRPr="00643EBC">
              <w:rPr>
                <w:rFonts w:ascii="Times New Roman" w:eastAsia="Arial Unicode MS" w:hAnsi="Times New Roman"/>
              </w:rPr>
              <w:t>Гарантійний</w:t>
            </w:r>
            <w:proofErr w:type="spellEnd"/>
            <w:r w:rsidRPr="00643EBC">
              <w:rPr>
                <w:rFonts w:ascii="Times New Roman" w:eastAsia="Arial Unicode MS" w:hAnsi="Times New Roman"/>
              </w:rPr>
              <w:t xml:space="preserve"> строк </w:t>
            </w:r>
            <w:proofErr w:type="spellStart"/>
            <w:r w:rsidRPr="00643EBC">
              <w:rPr>
                <w:rFonts w:ascii="Times New Roman" w:eastAsia="Arial Unicode MS" w:hAnsi="Times New Roman"/>
              </w:rPr>
              <w:t>експлуатування</w:t>
            </w:r>
            <w:proofErr w:type="spellEnd"/>
            <w:r w:rsidRPr="00643EBC">
              <w:rPr>
                <w:rFonts w:ascii="Times New Roman" w:eastAsia="Arial Unicode MS" w:hAnsi="Times New Roman"/>
              </w:rPr>
              <w:t xml:space="preserve"> повинен </w:t>
            </w:r>
            <w:proofErr w:type="spellStart"/>
            <w:r w:rsidRPr="00643EBC">
              <w:rPr>
                <w:rFonts w:ascii="Times New Roman" w:eastAsia="Arial Unicode MS" w:hAnsi="Times New Roman"/>
              </w:rPr>
              <w:t>становити</w:t>
            </w:r>
            <w:proofErr w:type="spellEnd"/>
            <w:r w:rsidRPr="00643EBC">
              <w:rPr>
                <w:rFonts w:ascii="Times New Roman" w:eastAsia="Arial Unicode MS" w:hAnsi="Times New Roman"/>
              </w:rPr>
              <w:t xml:space="preserve"> 36 </w:t>
            </w:r>
            <w:proofErr w:type="spellStart"/>
            <w:r w:rsidRPr="00643EBC">
              <w:rPr>
                <w:rFonts w:ascii="Times New Roman" w:eastAsia="Arial Unicode MS" w:hAnsi="Times New Roman"/>
              </w:rPr>
              <w:t>місяців</w:t>
            </w:r>
            <w:proofErr w:type="spellEnd"/>
            <w:r w:rsidRPr="00643EBC">
              <w:rPr>
                <w:rFonts w:ascii="Times New Roman" w:eastAsia="Arial Unicode MS" w:hAnsi="Times New Roman"/>
              </w:rPr>
              <w:t xml:space="preserve"> </w:t>
            </w:r>
            <w:proofErr w:type="spellStart"/>
            <w:proofErr w:type="gramStart"/>
            <w:r w:rsidRPr="00643EBC">
              <w:rPr>
                <w:rFonts w:ascii="Times New Roman" w:eastAsia="Arial Unicode MS" w:hAnsi="Times New Roman"/>
              </w:rPr>
              <w:t>в</w:t>
            </w:r>
            <w:proofErr w:type="gramEnd"/>
            <w:r w:rsidRPr="00643EBC">
              <w:rPr>
                <w:rFonts w:ascii="Times New Roman" w:eastAsia="Arial Unicode MS" w:hAnsi="Times New Roman"/>
              </w:rPr>
              <w:t>ід</w:t>
            </w:r>
            <w:proofErr w:type="spellEnd"/>
            <w:r w:rsidRPr="00643EBC">
              <w:rPr>
                <w:rFonts w:ascii="Times New Roman" w:eastAsia="Arial Unicode MS" w:hAnsi="Times New Roman"/>
              </w:rPr>
              <w:t xml:space="preserve"> </w:t>
            </w:r>
            <w:proofErr w:type="spellStart"/>
            <w:r w:rsidRPr="00643EBC">
              <w:rPr>
                <w:rFonts w:ascii="Times New Roman" w:eastAsia="Arial Unicode MS" w:hAnsi="Times New Roman"/>
              </w:rPr>
              <w:t>дати</w:t>
            </w:r>
            <w:proofErr w:type="spellEnd"/>
            <w:r w:rsidRPr="00643EBC">
              <w:rPr>
                <w:rFonts w:ascii="Times New Roman" w:eastAsia="Arial Unicode MS" w:hAnsi="Times New Roman"/>
              </w:rPr>
              <w:t xml:space="preserve"> </w:t>
            </w:r>
            <w:proofErr w:type="spellStart"/>
            <w:r w:rsidRPr="00643EBC">
              <w:rPr>
                <w:rFonts w:ascii="Times New Roman" w:eastAsia="Arial Unicode MS" w:hAnsi="Times New Roman"/>
              </w:rPr>
              <w:t>введення</w:t>
            </w:r>
            <w:proofErr w:type="spellEnd"/>
            <w:r w:rsidRPr="00643EBC">
              <w:rPr>
                <w:rFonts w:ascii="Times New Roman" w:eastAsia="Arial Unicode MS" w:hAnsi="Times New Roman"/>
              </w:rPr>
              <w:t xml:space="preserve"> в </w:t>
            </w:r>
            <w:proofErr w:type="spellStart"/>
            <w:r w:rsidRPr="00643EBC">
              <w:rPr>
                <w:rFonts w:ascii="Times New Roman" w:eastAsia="Arial Unicode MS" w:hAnsi="Times New Roman"/>
              </w:rPr>
              <w:t>експлуатування</w:t>
            </w:r>
            <w:proofErr w:type="spellEnd"/>
            <w:r w:rsidRPr="00643EBC">
              <w:rPr>
                <w:rFonts w:ascii="Times New Roman" w:eastAsia="Arial Unicode MS" w:hAnsi="Times New Roman"/>
              </w:rPr>
              <w:t>.</w:t>
            </w:r>
          </w:p>
          <w:p w:rsidR="00216659" w:rsidRPr="00643EBC" w:rsidRDefault="00216659" w:rsidP="002F1A86">
            <w:pPr>
              <w:tabs>
                <w:tab w:val="left" w:pos="1418"/>
                <w:tab w:val="num" w:pos="1637"/>
              </w:tabs>
              <w:jc w:val="both"/>
              <w:rPr>
                <w:rFonts w:ascii="Times New Roman" w:eastAsia="Arial Unicode MS" w:hAnsi="Times New Roman"/>
              </w:rPr>
            </w:pPr>
            <w:proofErr w:type="spellStart"/>
            <w:r w:rsidRPr="00643EBC">
              <w:rPr>
                <w:rFonts w:ascii="Times New Roman" w:eastAsia="Arial Unicode MS" w:hAnsi="Times New Roman"/>
              </w:rPr>
              <w:t>Гарантійний</w:t>
            </w:r>
            <w:proofErr w:type="spellEnd"/>
            <w:r w:rsidRPr="00643EBC">
              <w:rPr>
                <w:rFonts w:ascii="Times New Roman" w:eastAsia="Arial Unicode MS" w:hAnsi="Times New Roman"/>
              </w:rPr>
              <w:t xml:space="preserve"> строк </w:t>
            </w:r>
            <w:proofErr w:type="spellStart"/>
            <w:r w:rsidRPr="00643EBC">
              <w:rPr>
                <w:rFonts w:ascii="Times New Roman" w:eastAsia="Arial Unicode MS" w:hAnsi="Times New Roman"/>
              </w:rPr>
              <w:t>зберігання</w:t>
            </w:r>
            <w:proofErr w:type="spellEnd"/>
            <w:r w:rsidRPr="00643EBC">
              <w:rPr>
                <w:rFonts w:ascii="Times New Roman" w:eastAsia="Arial Unicode MS" w:hAnsi="Times New Roman"/>
              </w:rPr>
              <w:t xml:space="preserve"> повинен </w:t>
            </w:r>
            <w:proofErr w:type="spellStart"/>
            <w:r w:rsidRPr="00643EBC">
              <w:rPr>
                <w:rFonts w:ascii="Times New Roman" w:eastAsia="Arial Unicode MS" w:hAnsi="Times New Roman"/>
              </w:rPr>
              <w:t>становити</w:t>
            </w:r>
            <w:proofErr w:type="spellEnd"/>
            <w:r w:rsidRPr="00643EBC">
              <w:rPr>
                <w:rFonts w:ascii="Times New Roman" w:eastAsia="Arial Unicode MS" w:hAnsi="Times New Roman"/>
              </w:rPr>
              <w:t xml:space="preserve"> 12 </w:t>
            </w:r>
            <w:proofErr w:type="spellStart"/>
            <w:r w:rsidRPr="00643EBC">
              <w:rPr>
                <w:rFonts w:ascii="Times New Roman" w:eastAsia="Arial Unicode MS" w:hAnsi="Times New Roman"/>
              </w:rPr>
              <w:t>місяців</w:t>
            </w:r>
            <w:proofErr w:type="spellEnd"/>
            <w:r w:rsidRPr="00643EBC">
              <w:rPr>
                <w:rFonts w:ascii="Times New Roman" w:eastAsia="Arial Unicode MS" w:hAnsi="Times New Roman"/>
              </w:rPr>
              <w:t xml:space="preserve"> </w:t>
            </w:r>
            <w:proofErr w:type="spellStart"/>
            <w:proofErr w:type="gramStart"/>
            <w:r w:rsidRPr="00643EBC">
              <w:rPr>
                <w:rFonts w:ascii="Times New Roman" w:eastAsia="Arial Unicode MS" w:hAnsi="Times New Roman"/>
              </w:rPr>
              <w:t>в</w:t>
            </w:r>
            <w:proofErr w:type="gramEnd"/>
            <w:r w:rsidRPr="00643EBC">
              <w:rPr>
                <w:rFonts w:ascii="Times New Roman" w:eastAsia="Arial Unicode MS" w:hAnsi="Times New Roman"/>
              </w:rPr>
              <w:t>ід</w:t>
            </w:r>
            <w:proofErr w:type="spellEnd"/>
            <w:r w:rsidRPr="00643EBC">
              <w:rPr>
                <w:rFonts w:ascii="Times New Roman" w:eastAsia="Arial Unicode MS" w:hAnsi="Times New Roman"/>
              </w:rPr>
              <w:t xml:space="preserve"> </w:t>
            </w:r>
            <w:proofErr w:type="spellStart"/>
            <w:r w:rsidRPr="00643EBC">
              <w:rPr>
                <w:rFonts w:ascii="Times New Roman" w:eastAsia="Arial Unicode MS" w:hAnsi="Times New Roman"/>
              </w:rPr>
              <w:t>дати</w:t>
            </w:r>
            <w:proofErr w:type="spellEnd"/>
            <w:r w:rsidRPr="00643EBC">
              <w:rPr>
                <w:rFonts w:ascii="Times New Roman" w:eastAsia="Arial Unicode MS" w:hAnsi="Times New Roman"/>
              </w:rPr>
              <w:t xml:space="preserve"> </w:t>
            </w:r>
            <w:proofErr w:type="spellStart"/>
            <w:r w:rsidRPr="00643EBC">
              <w:rPr>
                <w:rFonts w:ascii="Times New Roman" w:eastAsia="Arial Unicode MS" w:hAnsi="Times New Roman"/>
              </w:rPr>
              <w:t>відвантаження</w:t>
            </w:r>
            <w:proofErr w:type="spellEnd"/>
            <w:r w:rsidRPr="00643EBC">
              <w:rPr>
                <w:rFonts w:ascii="Times New Roman" w:eastAsia="Arial Unicode MS" w:hAnsi="Times New Roman"/>
              </w:rPr>
              <w:t xml:space="preserve"> </w:t>
            </w:r>
            <w:proofErr w:type="spellStart"/>
            <w:r w:rsidRPr="00643EBC">
              <w:rPr>
                <w:rFonts w:ascii="Times New Roman" w:eastAsia="Arial Unicode MS" w:hAnsi="Times New Roman"/>
              </w:rPr>
              <w:t>споживачу</w:t>
            </w:r>
            <w:proofErr w:type="spellEnd"/>
            <w:r w:rsidRPr="00643EBC">
              <w:rPr>
                <w:rFonts w:ascii="Times New Roman" w:eastAsia="Arial Unicode MS" w:hAnsi="Times New Roman"/>
              </w:rPr>
              <w:t>.</w:t>
            </w:r>
          </w:p>
          <w:p w:rsidR="00216659" w:rsidRPr="00643EBC" w:rsidRDefault="00216659" w:rsidP="002F1A86">
            <w:pPr>
              <w:rPr>
                <w:rFonts w:ascii="Times New Roman" w:hAnsi="Times New Roman"/>
              </w:rPr>
            </w:pPr>
            <w:proofErr w:type="spellStart"/>
            <w:r w:rsidRPr="00643EBC">
              <w:rPr>
                <w:rFonts w:ascii="Times New Roman" w:hAnsi="Times New Roman"/>
              </w:rPr>
              <w:t>Умови</w:t>
            </w:r>
            <w:proofErr w:type="spellEnd"/>
            <w:r w:rsidRPr="00643EBC">
              <w:rPr>
                <w:rFonts w:ascii="Times New Roman" w:hAnsi="Times New Roman"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</w:rPr>
              <w:t>зберігання</w:t>
            </w:r>
            <w:proofErr w:type="spellEnd"/>
            <w:r w:rsidRPr="00643EBC">
              <w:rPr>
                <w:rFonts w:ascii="Times New Roman" w:hAnsi="Times New Roman"/>
                <w:lang w:val="uk-UA"/>
              </w:rPr>
              <w:t xml:space="preserve">: </w:t>
            </w:r>
            <w:proofErr w:type="spellStart"/>
            <w:r w:rsidRPr="00643EBC">
              <w:rPr>
                <w:rFonts w:ascii="Times New Roman" w:hAnsi="Times New Roman"/>
              </w:rPr>
              <w:t>Відповідно</w:t>
            </w:r>
            <w:proofErr w:type="spellEnd"/>
            <w:r w:rsidRPr="00643EBC">
              <w:rPr>
                <w:rFonts w:ascii="Times New Roman" w:hAnsi="Times New Roman"/>
              </w:rPr>
              <w:t xml:space="preserve"> до </w:t>
            </w:r>
            <w:proofErr w:type="gramStart"/>
            <w:r w:rsidRPr="00643EBC">
              <w:rPr>
                <w:rFonts w:ascii="Times New Roman" w:hAnsi="Times New Roman"/>
              </w:rPr>
              <w:t>нормативного</w:t>
            </w:r>
            <w:proofErr w:type="gramEnd"/>
            <w:r w:rsidRPr="00643EBC">
              <w:rPr>
                <w:rFonts w:ascii="Times New Roman" w:hAnsi="Times New Roman"/>
              </w:rPr>
              <w:t xml:space="preserve"> документу </w:t>
            </w:r>
            <w:proofErr w:type="spellStart"/>
            <w:r w:rsidRPr="00643EBC">
              <w:rPr>
                <w:rFonts w:ascii="Times New Roman" w:hAnsi="Times New Roman"/>
              </w:rPr>
              <w:t>виробника</w:t>
            </w:r>
            <w:proofErr w:type="spellEnd"/>
            <w:r w:rsidRPr="00643EBC">
              <w:rPr>
                <w:rFonts w:ascii="Times New Roman" w:hAnsi="Times New Roman"/>
              </w:rPr>
              <w:t>.</w:t>
            </w:r>
          </w:p>
          <w:p w:rsidR="00216659" w:rsidRPr="00643EBC" w:rsidRDefault="00216659" w:rsidP="002F1A86">
            <w:pPr>
              <w:rPr>
                <w:rFonts w:ascii="Times New Roman" w:hAnsi="Times New Roman"/>
              </w:rPr>
            </w:pPr>
            <w:proofErr w:type="spellStart"/>
            <w:r w:rsidRPr="00643EBC">
              <w:rPr>
                <w:rFonts w:ascii="Times New Roman" w:hAnsi="Times New Roman"/>
              </w:rPr>
              <w:t>Умови</w:t>
            </w:r>
            <w:proofErr w:type="spellEnd"/>
            <w:r w:rsidRPr="00643EBC">
              <w:rPr>
                <w:rFonts w:ascii="Times New Roman" w:hAnsi="Times New Roman"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</w:rPr>
              <w:t>транспортування</w:t>
            </w:r>
            <w:proofErr w:type="spellEnd"/>
            <w:r w:rsidRPr="00643EBC">
              <w:rPr>
                <w:rFonts w:ascii="Times New Roman" w:hAnsi="Times New Roman"/>
                <w:lang w:val="uk-UA"/>
              </w:rPr>
              <w:t xml:space="preserve">: </w:t>
            </w:r>
            <w:proofErr w:type="spellStart"/>
            <w:r w:rsidRPr="00643EBC">
              <w:rPr>
                <w:rFonts w:ascii="Times New Roman" w:hAnsi="Times New Roman"/>
              </w:rPr>
              <w:t>Відповідно</w:t>
            </w:r>
            <w:proofErr w:type="spellEnd"/>
            <w:r w:rsidRPr="00643EBC">
              <w:rPr>
                <w:rFonts w:ascii="Times New Roman" w:hAnsi="Times New Roman"/>
              </w:rPr>
              <w:t xml:space="preserve"> до </w:t>
            </w:r>
            <w:proofErr w:type="gramStart"/>
            <w:r w:rsidRPr="00643EBC">
              <w:rPr>
                <w:rFonts w:ascii="Times New Roman" w:hAnsi="Times New Roman"/>
              </w:rPr>
              <w:t>нормативного</w:t>
            </w:r>
            <w:proofErr w:type="gramEnd"/>
            <w:r w:rsidRPr="00643EBC">
              <w:rPr>
                <w:rFonts w:ascii="Times New Roman" w:hAnsi="Times New Roman"/>
              </w:rPr>
              <w:t xml:space="preserve"> документу </w:t>
            </w:r>
            <w:proofErr w:type="spellStart"/>
            <w:r w:rsidRPr="00643EBC">
              <w:rPr>
                <w:rFonts w:ascii="Times New Roman" w:hAnsi="Times New Roman"/>
              </w:rPr>
              <w:t>виробника</w:t>
            </w:r>
            <w:proofErr w:type="spellEnd"/>
            <w:r w:rsidRPr="00643EBC">
              <w:rPr>
                <w:rFonts w:ascii="Times New Roman" w:hAnsi="Times New Roman"/>
              </w:rPr>
              <w:t>.</w:t>
            </w:r>
          </w:p>
          <w:p w:rsidR="00216659" w:rsidRPr="00643EBC" w:rsidRDefault="00216659" w:rsidP="002F1A86">
            <w:pPr>
              <w:rPr>
                <w:rFonts w:ascii="Times New Roman" w:hAnsi="Times New Roman"/>
              </w:rPr>
            </w:pPr>
            <w:proofErr w:type="spellStart"/>
            <w:r w:rsidRPr="00643EBC">
              <w:rPr>
                <w:rFonts w:ascii="Times New Roman" w:hAnsi="Times New Roman"/>
              </w:rPr>
              <w:t>Умови</w:t>
            </w:r>
            <w:proofErr w:type="spellEnd"/>
            <w:r w:rsidRPr="00643EBC">
              <w:rPr>
                <w:rFonts w:ascii="Times New Roman" w:hAnsi="Times New Roman"/>
              </w:rPr>
              <w:t xml:space="preserve"> </w:t>
            </w:r>
            <w:proofErr w:type="spellStart"/>
            <w:r w:rsidRPr="00643EBC">
              <w:rPr>
                <w:rFonts w:ascii="Times New Roman" w:hAnsi="Times New Roman"/>
              </w:rPr>
              <w:t>пакування</w:t>
            </w:r>
            <w:proofErr w:type="spellEnd"/>
            <w:r w:rsidRPr="00643EBC">
              <w:rPr>
                <w:rFonts w:ascii="Times New Roman" w:hAnsi="Times New Roman"/>
              </w:rPr>
              <w:t xml:space="preserve">, </w:t>
            </w:r>
            <w:proofErr w:type="spellStart"/>
            <w:r w:rsidRPr="00643EBC">
              <w:rPr>
                <w:rFonts w:ascii="Times New Roman" w:hAnsi="Times New Roman"/>
              </w:rPr>
              <w:t>маркування</w:t>
            </w:r>
            <w:proofErr w:type="spellEnd"/>
            <w:r w:rsidRPr="00643EBC">
              <w:rPr>
                <w:rFonts w:ascii="Times New Roman" w:hAnsi="Times New Roman"/>
                <w:lang w:val="uk-UA"/>
              </w:rPr>
              <w:t xml:space="preserve">: </w:t>
            </w:r>
            <w:proofErr w:type="spellStart"/>
            <w:r w:rsidRPr="00643EBC">
              <w:rPr>
                <w:rFonts w:ascii="Times New Roman" w:hAnsi="Times New Roman"/>
              </w:rPr>
              <w:t>Відповідно</w:t>
            </w:r>
            <w:proofErr w:type="spellEnd"/>
            <w:r w:rsidRPr="00643EBC">
              <w:rPr>
                <w:rFonts w:ascii="Times New Roman" w:hAnsi="Times New Roman"/>
              </w:rPr>
              <w:t xml:space="preserve"> до </w:t>
            </w:r>
            <w:proofErr w:type="gramStart"/>
            <w:r w:rsidRPr="00643EBC">
              <w:rPr>
                <w:rFonts w:ascii="Times New Roman" w:hAnsi="Times New Roman"/>
              </w:rPr>
              <w:t>нормативного</w:t>
            </w:r>
            <w:proofErr w:type="gramEnd"/>
            <w:r w:rsidRPr="00643EBC">
              <w:rPr>
                <w:rFonts w:ascii="Times New Roman" w:hAnsi="Times New Roman"/>
              </w:rPr>
              <w:t xml:space="preserve"> документу </w:t>
            </w:r>
            <w:proofErr w:type="spellStart"/>
            <w:r w:rsidRPr="00643EBC">
              <w:rPr>
                <w:rFonts w:ascii="Times New Roman" w:hAnsi="Times New Roman"/>
              </w:rPr>
              <w:t>виробника</w:t>
            </w:r>
            <w:proofErr w:type="spellEnd"/>
            <w:r w:rsidRPr="00643EBC">
              <w:rPr>
                <w:rFonts w:ascii="Times New Roman" w:hAnsi="Times New Roman"/>
              </w:rPr>
              <w:t>.</w:t>
            </w:r>
          </w:p>
          <w:p w:rsidR="00216659" w:rsidRPr="00643EBC" w:rsidRDefault="00216659" w:rsidP="009A4366">
            <w:pPr>
              <w:tabs>
                <w:tab w:val="left" w:pos="709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4820" w:type="dxa"/>
          </w:tcPr>
          <w:p w:rsidR="00643EBC" w:rsidRPr="00643EBC" w:rsidRDefault="00643EBC" w:rsidP="00643EBC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  <w:p w:rsidR="00643EBC" w:rsidRPr="00643EBC" w:rsidRDefault="00643EBC" w:rsidP="00643EBC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  <w:p w:rsidR="00643EBC" w:rsidRPr="00643EBC" w:rsidRDefault="00643EBC" w:rsidP="00643EBC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  <w:p w:rsidR="00643EBC" w:rsidRPr="00643EBC" w:rsidRDefault="00643EBC" w:rsidP="00643EBC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  <w:p w:rsidR="00643EBC" w:rsidRPr="00643EBC" w:rsidRDefault="00643EBC" w:rsidP="00643EBC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  <w:p w:rsidR="00216659" w:rsidRPr="00643EBC" w:rsidRDefault="00643EBC" w:rsidP="00643EBC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643EBC">
              <w:rPr>
                <w:rFonts w:ascii="Times New Roman" w:hAnsi="Times New Roman"/>
                <w:b/>
                <w:lang w:val="uk-UA"/>
              </w:rPr>
              <w:t>Норми безоплатної видачі спеціального одягу, спеціального взуття та інших засобів індивідуального захисту працівникам залізничного транспорту (наказ Міністерства соціальної політики України від 30 січня 2017 року №141)</w:t>
            </w:r>
          </w:p>
        </w:tc>
      </w:tr>
      <w:tr w:rsidR="009A35A2" w:rsidRPr="002F391C" w:rsidTr="002504F5">
        <w:tc>
          <w:tcPr>
            <w:tcW w:w="11023" w:type="dxa"/>
          </w:tcPr>
          <w:p w:rsidR="009A35A2" w:rsidRPr="00643EBC" w:rsidRDefault="009A35A2" w:rsidP="0083634D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9A4366" w:rsidRPr="00643EBC" w:rsidRDefault="009A4366" w:rsidP="0083634D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3D7EFA" w:rsidRPr="00643EBC" w:rsidRDefault="003D7EFA" w:rsidP="003D7EFA">
            <w:pPr>
              <w:rPr>
                <w:rFonts w:ascii="Times New Roman" w:hAnsi="Times New Roman"/>
                <w:lang w:val="uk-UA"/>
              </w:rPr>
            </w:pPr>
            <w:r w:rsidRPr="00643EBC">
              <w:rPr>
                <w:rFonts w:ascii="Times New Roman" w:hAnsi="Times New Roman"/>
                <w:lang w:val="uk-UA"/>
              </w:rPr>
              <w:t xml:space="preserve">Очікувана вартість:  </w:t>
            </w:r>
            <w:r w:rsidR="00216659" w:rsidRPr="00643EBC">
              <w:rPr>
                <w:rFonts w:ascii="Times New Roman" w:hAnsi="Times New Roman"/>
                <w:lang w:val="uk-UA"/>
              </w:rPr>
              <w:t>61 200,00</w:t>
            </w:r>
            <w:r w:rsidRPr="00643EBC">
              <w:rPr>
                <w:rFonts w:ascii="Times New Roman" w:hAnsi="Times New Roman"/>
                <w:lang w:val="uk-UA"/>
              </w:rPr>
              <w:t xml:space="preserve"> грн</w:t>
            </w:r>
            <w:r w:rsidR="00643EBC" w:rsidRPr="00643EBC">
              <w:rPr>
                <w:rFonts w:ascii="Times New Roman" w:hAnsi="Times New Roman"/>
                <w:lang w:val="uk-UA"/>
              </w:rPr>
              <w:t>.</w:t>
            </w:r>
            <w:r w:rsidRPr="00643EBC">
              <w:rPr>
                <w:rFonts w:ascii="Times New Roman" w:hAnsi="Times New Roman"/>
                <w:lang w:val="uk-UA"/>
              </w:rPr>
              <w:t xml:space="preserve"> з ПДВ</w:t>
            </w:r>
          </w:p>
          <w:p w:rsidR="009A35A2" w:rsidRPr="00643EBC" w:rsidRDefault="009A35A2" w:rsidP="00216659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4820" w:type="dxa"/>
          </w:tcPr>
          <w:p w:rsidR="00643EBC" w:rsidRPr="00643EBC" w:rsidRDefault="00643EBC" w:rsidP="0083462A">
            <w:pPr>
              <w:rPr>
                <w:rFonts w:ascii="Times New Roman" w:hAnsi="Times New Roman"/>
                <w:lang w:val="uk-UA"/>
              </w:rPr>
            </w:pPr>
          </w:p>
          <w:p w:rsidR="009A35A2" w:rsidRPr="00643EBC" w:rsidRDefault="00700F67" w:rsidP="00643EBC">
            <w:pPr>
              <w:jc w:val="center"/>
              <w:rPr>
                <w:rFonts w:ascii="Times New Roman" w:hAnsi="Times New Roman"/>
                <w:lang w:val="uk-UA"/>
              </w:rPr>
            </w:pPr>
            <w:r w:rsidRPr="00643EBC"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15D25"/>
    <w:rsid w:val="000250D4"/>
    <w:rsid w:val="000259B5"/>
    <w:rsid w:val="000637EB"/>
    <w:rsid w:val="000A1D6E"/>
    <w:rsid w:val="00115C5D"/>
    <w:rsid w:val="00183258"/>
    <w:rsid w:val="001B2592"/>
    <w:rsid w:val="001C694C"/>
    <w:rsid w:val="00216659"/>
    <w:rsid w:val="002227BD"/>
    <w:rsid w:val="00233D82"/>
    <w:rsid w:val="002376E3"/>
    <w:rsid w:val="002504F5"/>
    <w:rsid w:val="002D11DB"/>
    <w:rsid w:val="002F1A86"/>
    <w:rsid w:val="002F391C"/>
    <w:rsid w:val="00364978"/>
    <w:rsid w:val="003913F3"/>
    <w:rsid w:val="003D2B2B"/>
    <w:rsid w:val="003D7EFA"/>
    <w:rsid w:val="00416A8F"/>
    <w:rsid w:val="004A1B60"/>
    <w:rsid w:val="004E4FF5"/>
    <w:rsid w:val="00542FFA"/>
    <w:rsid w:val="005578C8"/>
    <w:rsid w:val="005B50FC"/>
    <w:rsid w:val="005B5AE5"/>
    <w:rsid w:val="005E79DF"/>
    <w:rsid w:val="0060117B"/>
    <w:rsid w:val="006260B2"/>
    <w:rsid w:val="006317D3"/>
    <w:rsid w:val="00634033"/>
    <w:rsid w:val="00643EBC"/>
    <w:rsid w:val="0066638B"/>
    <w:rsid w:val="006C73D3"/>
    <w:rsid w:val="00700F67"/>
    <w:rsid w:val="007267C0"/>
    <w:rsid w:val="007815C3"/>
    <w:rsid w:val="007E0A4E"/>
    <w:rsid w:val="00812479"/>
    <w:rsid w:val="00820672"/>
    <w:rsid w:val="00825E78"/>
    <w:rsid w:val="0083462A"/>
    <w:rsid w:val="0083634D"/>
    <w:rsid w:val="0089189C"/>
    <w:rsid w:val="008C5BAB"/>
    <w:rsid w:val="00950AB6"/>
    <w:rsid w:val="0098478B"/>
    <w:rsid w:val="009A35A2"/>
    <w:rsid w:val="009A4366"/>
    <w:rsid w:val="009C2B8D"/>
    <w:rsid w:val="009D796F"/>
    <w:rsid w:val="009F6D77"/>
    <w:rsid w:val="00A41184"/>
    <w:rsid w:val="00AA3880"/>
    <w:rsid w:val="00B62EE3"/>
    <w:rsid w:val="00BE1BBC"/>
    <w:rsid w:val="00C27592"/>
    <w:rsid w:val="00CA7331"/>
    <w:rsid w:val="00CD453B"/>
    <w:rsid w:val="00D02743"/>
    <w:rsid w:val="00D05604"/>
    <w:rsid w:val="00D44F4D"/>
    <w:rsid w:val="00D45A18"/>
    <w:rsid w:val="00D94A56"/>
    <w:rsid w:val="00DC5AAE"/>
    <w:rsid w:val="00E5198A"/>
    <w:rsid w:val="00EA6244"/>
    <w:rsid w:val="00E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character" w:customStyle="1" w:styleId="1">
    <w:name w:val="Основной шрифт абзаца1"/>
    <w:locked/>
    <w:rsid w:val="00700F67"/>
    <w:rPr>
      <w:rFonts w:ascii="Verdana" w:eastAsia="Verdana" w:hAnsi="Verdana"/>
    </w:rPr>
  </w:style>
  <w:style w:type="character" w:styleId="a7">
    <w:name w:val="Strong"/>
    <w:uiPriority w:val="22"/>
    <w:qFormat/>
    <w:rsid w:val="00700F67"/>
    <w:rPr>
      <w:b/>
      <w:bCs/>
    </w:rPr>
  </w:style>
  <w:style w:type="paragraph" w:styleId="a8">
    <w:name w:val="Body Text"/>
    <w:basedOn w:val="a"/>
    <w:link w:val="a9"/>
    <w:rsid w:val="002F1A86"/>
    <w:pPr>
      <w:widowControl w:val="0"/>
      <w:adjustRightInd/>
      <w:spacing w:after="120"/>
    </w:pPr>
  </w:style>
  <w:style w:type="character" w:customStyle="1" w:styleId="a9">
    <w:name w:val="Основной текст Знак"/>
    <w:basedOn w:val="a0"/>
    <w:link w:val="a8"/>
    <w:rsid w:val="002F1A86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character" w:customStyle="1" w:styleId="1">
    <w:name w:val="Основной шрифт абзаца1"/>
    <w:locked/>
    <w:rsid w:val="00700F67"/>
    <w:rPr>
      <w:rFonts w:ascii="Verdana" w:eastAsia="Verdana" w:hAnsi="Verdana"/>
    </w:rPr>
  </w:style>
  <w:style w:type="character" w:styleId="a7">
    <w:name w:val="Strong"/>
    <w:uiPriority w:val="22"/>
    <w:qFormat/>
    <w:rsid w:val="00700F67"/>
    <w:rPr>
      <w:b/>
      <w:bCs/>
    </w:rPr>
  </w:style>
  <w:style w:type="paragraph" w:styleId="a8">
    <w:name w:val="Body Text"/>
    <w:basedOn w:val="a"/>
    <w:link w:val="a9"/>
    <w:rsid w:val="002F1A86"/>
    <w:pPr>
      <w:widowControl w:val="0"/>
      <w:adjustRightInd/>
      <w:spacing w:after="120"/>
    </w:pPr>
  </w:style>
  <w:style w:type="character" w:customStyle="1" w:styleId="a9">
    <w:name w:val="Основной текст Знак"/>
    <w:basedOn w:val="a0"/>
    <w:link w:val="a8"/>
    <w:rsid w:val="002F1A86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5-18-001335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2022-09-15T09:38:00Z</cp:lastPrinted>
  <dcterms:created xsi:type="dcterms:W3CDTF">2023-06-23T11:37:00Z</dcterms:created>
  <dcterms:modified xsi:type="dcterms:W3CDTF">2023-06-26T09:59:00Z</dcterms:modified>
</cp:coreProperties>
</file>