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ED" w:rsidRDefault="00AD03ED" w:rsidP="00EA7862">
      <w:pPr>
        <w:autoSpaceDE/>
        <w:autoSpaceDN/>
        <w:adjustRightInd/>
        <w:jc w:val="center"/>
        <w:rPr>
          <w:rFonts w:ascii="Times New Roman" w:hAnsi="Times New Roman"/>
          <w:sz w:val="28"/>
          <w:szCs w:val="28"/>
          <w:lang w:val="uk-UA"/>
        </w:rPr>
      </w:pPr>
      <w:r w:rsidRPr="00AD03ED">
        <w:rPr>
          <w:rFonts w:ascii="Times New Roman" w:hAnsi="Times New Roman"/>
          <w:sz w:val="28"/>
          <w:szCs w:val="28"/>
          <w:lang w:val="uk-UA"/>
        </w:rPr>
        <w:t>ДК 021-2015 – 18130000-9 «Спеціальний робочий одяг» (Халат білий, халат  робочий бавовняний темний з логотипом)</w:t>
      </w:r>
    </w:p>
    <w:p w:rsidR="000259B5" w:rsidRDefault="009F1735" w:rsidP="00EA7862">
      <w:pPr>
        <w:autoSpaceDE/>
        <w:autoSpaceDN/>
        <w:adjustRightInd/>
        <w:jc w:val="center"/>
        <w:rPr>
          <w:rStyle w:val="a3"/>
          <w:rFonts w:ascii="Times New Roman" w:hAnsi="Times New Roman"/>
          <w:sz w:val="28"/>
          <w:szCs w:val="28"/>
          <w:shd w:val="clear" w:color="auto" w:fill="FFFFFF"/>
          <w:lang w:val="uk-UA"/>
        </w:rPr>
      </w:pP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hyperlink r:id="rId6" w:history="1">
        <w:r w:rsidR="009D3749" w:rsidRPr="009D3749">
          <w:rPr>
            <w:rStyle w:val="a3"/>
            <w:rFonts w:ascii="Times New Roman" w:hAnsi="Times New Roman"/>
            <w:sz w:val="28"/>
            <w:szCs w:val="28"/>
            <w:shd w:val="clear" w:color="auto" w:fill="FFFFFF"/>
          </w:rPr>
          <w:t>UA-2023-05-18-009610-a</w:t>
        </w:r>
      </w:hyperlink>
    </w:p>
    <w:p w:rsidR="00B26A21" w:rsidRPr="00B26A21" w:rsidRDefault="00B26A21" w:rsidP="00EA7862">
      <w:pPr>
        <w:autoSpaceDE/>
        <w:autoSpaceDN/>
        <w:adjustRightInd/>
        <w:jc w:val="center"/>
        <w:rPr>
          <w:rStyle w:val="a3"/>
          <w:rFonts w:ascii="Times New Roman" w:hAnsi="Times New Roman"/>
          <w:color w:val="auto"/>
          <w:sz w:val="28"/>
          <w:szCs w:val="28"/>
          <w:u w:val="none"/>
          <w:lang w:val="uk-UA"/>
        </w:rPr>
      </w:pPr>
      <w:bookmarkStart w:id="0" w:name="_GoBack"/>
      <w:bookmarkEnd w:id="0"/>
    </w:p>
    <w:tbl>
      <w:tblPr>
        <w:tblStyle w:val="a4"/>
        <w:tblW w:w="14992" w:type="dxa"/>
        <w:tblLook w:val="04A0" w:firstRow="1" w:lastRow="0" w:firstColumn="1" w:lastColumn="0" w:noHBand="0" w:noVBand="1"/>
      </w:tblPr>
      <w:tblGrid>
        <w:gridCol w:w="10140"/>
        <w:gridCol w:w="4852"/>
      </w:tblGrid>
      <w:tr w:rsidR="000259B5" w:rsidTr="00EA7862">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852"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92493E" w:rsidTr="00EA7862">
        <w:trPr>
          <w:trHeight w:val="6296"/>
        </w:trPr>
        <w:tc>
          <w:tcPr>
            <w:tcW w:w="10140" w:type="dxa"/>
          </w:tcPr>
          <w:p w:rsidR="00D708AC" w:rsidRDefault="00EA7862" w:rsidP="009E472D">
            <w:pPr>
              <w:rPr>
                <w:rFonts w:ascii="Times New Roman" w:hAnsi="Times New Roman"/>
                <w:u w:val="single"/>
                <w:lang w:val="uk-UA"/>
              </w:rPr>
            </w:pPr>
            <w:r>
              <w:rPr>
                <w:rFonts w:ascii="Times New Roman" w:hAnsi="Times New Roman"/>
                <w:b/>
                <w:u w:val="single"/>
                <w:lang w:val="uk-UA"/>
              </w:rPr>
              <w:t>Тех</w:t>
            </w:r>
            <w:r w:rsidRPr="00576EE4">
              <w:rPr>
                <w:rFonts w:ascii="Times New Roman" w:hAnsi="Times New Roman"/>
                <w:b/>
                <w:u w:val="single"/>
                <w:lang w:val="uk-UA"/>
              </w:rPr>
              <w:t>ні</w:t>
            </w:r>
            <w:r>
              <w:rPr>
                <w:rFonts w:ascii="Times New Roman" w:hAnsi="Times New Roman"/>
                <w:b/>
                <w:u w:val="single"/>
                <w:lang w:val="uk-UA"/>
              </w:rPr>
              <w:t>чні</w:t>
            </w:r>
            <w:r w:rsidRPr="00576EE4">
              <w:rPr>
                <w:rFonts w:ascii="Times New Roman" w:hAnsi="Times New Roman"/>
                <w:b/>
                <w:u w:val="single"/>
                <w:lang w:val="uk-UA"/>
              </w:rPr>
              <w:t xml:space="preserve"> характеристики:</w:t>
            </w:r>
            <w:r w:rsidRPr="007E4D51">
              <w:rPr>
                <w:rFonts w:ascii="Times New Roman" w:hAnsi="Times New Roman"/>
                <w:lang w:val="uk-UA"/>
              </w:rPr>
              <w:t xml:space="preserve">    </w:t>
            </w:r>
          </w:p>
          <w:p w:rsidR="005321F1" w:rsidRPr="00AD03ED" w:rsidRDefault="00ED276E" w:rsidP="009F1735">
            <w:pPr>
              <w:pStyle w:val="a5"/>
              <w:numPr>
                <w:ilvl w:val="0"/>
                <w:numId w:val="3"/>
              </w:numPr>
              <w:rPr>
                <w:rFonts w:ascii="Times New Roman" w:hAnsi="Times New Roman"/>
                <w:b/>
                <w:lang w:val="uk-UA"/>
              </w:rPr>
            </w:pPr>
            <w:r>
              <w:rPr>
                <w:rFonts w:ascii="Times New Roman" w:hAnsi="Times New Roman"/>
                <w:sz w:val="22"/>
                <w:szCs w:val="22"/>
                <w:lang w:val="uk-UA"/>
              </w:rPr>
              <w:t xml:space="preserve">Лот №1.  </w:t>
            </w:r>
            <w:r w:rsidR="00AD03ED" w:rsidRPr="00354DD7">
              <w:rPr>
                <w:rFonts w:ascii="Times New Roman" w:hAnsi="Times New Roman"/>
                <w:sz w:val="22"/>
                <w:szCs w:val="22"/>
                <w:lang w:val="uk-UA"/>
              </w:rPr>
              <w:t>Халат білий</w:t>
            </w:r>
            <w:r w:rsidR="00AD03ED" w:rsidRPr="009F1735">
              <w:rPr>
                <w:rFonts w:ascii="Times New Roman" w:hAnsi="Times New Roman"/>
                <w:b/>
                <w:lang w:val="uk-UA"/>
              </w:rPr>
              <w:t xml:space="preserve"> </w:t>
            </w:r>
            <w:r w:rsidR="009F1735" w:rsidRPr="009F1735">
              <w:rPr>
                <w:rFonts w:ascii="Times New Roman" w:hAnsi="Times New Roman"/>
                <w:b/>
                <w:lang w:val="uk-UA"/>
              </w:rPr>
              <w:t xml:space="preserve">-  </w:t>
            </w:r>
            <w:r>
              <w:rPr>
                <w:rFonts w:ascii="Times New Roman" w:hAnsi="Times New Roman"/>
                <w:b/>
                <w:lang w:val="uk-UA"/>
              </w:rPr>
              <w:t>15</w:t>
            </w:r>
            <w:r w:rsidR="009F1735" w:rsidRPr="009F1735">
              <w:rPr>
                <w:b/>
                <w:color w:val="000000"/>
                <w:sz w:val="22"/>
                <w:szCs w:val="22"/>
                <w:lang w:val="uk-UA"/>
              </w:rPr>
              <w:t xml:space="preserve"> шт.</w:t>
            </w:r>
          </w:p>
          <w:p w:rsidR="00AD03ED" w:rsidRDefault="00AD03ED" w:rsidP="00AD03ED">
            <w:pPr>
              <w:tabs>
                <w:tab w:val="left" w:pos="360"/>
              </w:tabs>
              <w:jc w:val="both"/>
              <w:rPr>
                <w:rFonts w:ascii="Times New Roman" w:hAnsi="Times New Roman"/>
                <w:color w:val="000000"/>
                <w:sz w:val="22"/>
                <w:szCs w:val="22"/>
                <w:lang w:val="uk-UA"/>
              </w:rPr>
            </w:pPr>
            <w:r w:rsidRPr="00354DD7">
              <w:rPr>
                <w:rFonts w:ascii="Times New Roman" w:hAnsi="Times New Roman"/>
                <w:color w:val="000000"/>
                <w:sz w:val="22"/>
                <w:szCs w:val="22"/>
                <w:lang w:val="uk-UA"/>
              </w:rPr>
              <w:t>Колір: білий.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Комір: відкладний.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Рукава: довгі прямі.</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Застібка: на 5 ґудзиках спереду.</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 xml:space="preserve">Кишені: 2 накладних бокових та </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1 накладний нагрудний.</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Регулювання по ширині: пояс по талії.</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 xml:space="preserve">Склад тканини: не менше 78% бавовни.  </w:t>
            </w:r>
            <w:r>
              <w:rPr>
                <w:rFonts w:ascii="Times New Roman" w:hAnsi="Times New Roman"/>
                <w:color w:val="000000"/>
                <w:sz w:val="22"/>
                <w:szCs w:val="22"/>
                <w:lang w:val="uk-UA"/>
              </w:rPr>
              <w:t xml:space="preserve"> </w:t>
            </w:r>
            <w:r w:rsidRPr="00354DD7">
              <w:rPr>
                <w:rFonts w:ascii="Times New Roman" w:hAnsi="Times New Roman"/>
                <w:color w:val="000000"/>
                <w:sz w:val="22"/>
                <w:szCs w:val="22"/>
                <w:lang w:val="uk-UA"/>
              </w:rPr>
              <w:t>Щільність тканини: не менше 260 г/м2.</w:t>
            </w:r>
          </w:p>
          <w:p w:rsidR="009F1735" w:rsidRPr="009F1735" w:rsidRDefault="00ED276E" w:rsidP="009F1735">
            <w:pPr>
              <w:pStyle w:val="a5"/>
              <w:numPr>
                <w:ilvl w:val="0"/>
                <w:numId w:val="3"/>
              </w:numPr>
              <w:rPr>
                <w:rFonts w:ascii="Times New Roman" w:hAnsi="Times New Roman"/>
                <w:b/>
                <w:lang w:val="uk-UA"/>
              </w:rPr>
            </w:pPr>
            <w:r>
              <w:rPr>
                <w:rFonts w:ascii="Times New Roman" w:hAnsi="Times New Roman"/>
                <w:sz w:val="22"/>
                <w:szCs w:val="22"/>
                <w:lang w:val="uk-UA"/>
              </w:rPr>
              <w:t xml:space="preserve">Лот №2. </w:t>
            </w:r>
            <w:r w:rsidR="00AD03ED" w:rsidRPr="00354DD7">
              <w:rPr>
                <w:rFonts w:ascii="Times New Roman" w:hAnsi="Times New Roman"/>
                <w:sz w:val="22"/>
                <w:szCs w:val="22"/>
                <w:lang w:val="uk-UA"/>
              </w:rPr>
              <w:t>Халат  робочий бавовняний темний з логотипом</w:t>
            </w:r>
            <w:r w:rsidR="00AD03ED" w:rsidRPr="009F1735">
              <w:rPr>
                <w:rFonts w:ascii="Times New Roman" w:hAnsi="Times New Roman"/>
                <w:b/>
                <w:lang w:val="uk-UA"/>
              </w:rPr>
              <w:t xml:space="preserve"> </w:t>
            </w:r>
            <w:r w:rsidR="009F1735" w:rsidRPr="009F1735">
              <w:rPr>
                <w:rFonts w:ascii="Times New Roman" w:hAnsi="Times New Roman"/>
                <w:b/>
                <w:lang w:val="uk-UA"/>
              </w:rPr>
              <w:t xml:space="preserve">–  </w:t>
            </w:r>
            <w:r>
              <w:rPr>
                <w:rFonts w:ascii="Times New Roman" w:hAnsi="Times New Roman"/>
                <w:b/>
                <w:lang w:val="uk-UA"/>
              </w:rPr>
              <w:t>595</w:t>
            </w:r>
            <w:r w:rsidR="009F1735" w:rsidRPr="009F1735">
              <w:rPr>
                <w:rFonts w:ascii="Times New Roman" w:hAnsi="Times New Roman"/>
                <w:b/>
                <w:lang w:val="uk-UA"/>
              </w:rPr>
              <w:t xml:space="preserve"> шт.</w:t>
            </w:r>
          </w:p>
          <w:p w:rsidR="00AD03ED" w:rsidRPr="00354DD7" w:rsidRDefault="00AD03ED" w:rsidP="00AD03ED">
            <w:pPr>
              <w:tabs>
                <w:tab w:val="left" w:pos="360"/>
              </w:tabs>
              <w:jc w:val="both"/>
              <w:rPr>
                <w:rFonts w:ascii="Times New Roman" w:hAnsi="Times New Roman"/>
                <w:sz w:val="22"/>
                <w:szCs w:val="22"/>
                <w:lang w:val="uk-UA"/>
              </w:rPr>
            </w:pPr>
            <w:r w:rsidRPr="00354DD7">
              <w:rPr>
                <w:rFonts w:ascii="Times New Roman" w:hAnsi="Times New Roman"/>
                <w:color w:val="000000"/>
                <w:sz w:val="22"/>
                <w:szCs w:val="22"/>
                <w:lang w:val="uk-UA"/>
              </w:rPr>
              <w:t xml:space="preserve">Складова частина виробу: халат робочий чоловічий (жіночий) </w:t>
            </w:r>
            <w:r w:rsidRPr="00354DD7">
              <w:rPr>
                <w:rFonts w:ascii="Times New Roman" w:hAnsi="Times New Roman"/>
                <w:sz w:val="22"/>
                <w:szCs w:val="22"/>
                <w:lang w:val="uk-UA"/>
              </w:rPr>
              <w:t xml:space="preserve">темно-синього кольору </w:t>
            </w:r>
            <w:r w:rsidRPr="00354DD7">
              <w:rPr>
                <w:rFonts w:ascii="Times New Roman" w:hAnsi="Times New Roman"/>
                <w:sz w:val="22"/>
                <w:szCs w:val="22"/>
                <w:lang w:val="en-US"/>
              </w:rPr>
              <w:t>RAL</w:t>
            </w:r>
            <w:r w:rsidRPr="00354DD7">
              <w:rPr>
                <w:rFonts w:ascii="Times New Roman" w:hAnsi="Times New Roman"/>
                <w:sz w:val="22"/>
                <w:szCs w:val="22"/>
                <w:lang w:val="uk-UA"/>
              </w:rPr>
              <w:t xml:space="preserve"> 502</w:t>
            </w:r>
            <w:r w:rsidRPr="00ED276E">
              <w:rPr>
                <w:rFonts w:ascii="Times New Roman" w:hAnsi="Times New Roman"/>
                <w:sz w:val="22"/>
                <w:szCs w:val="22"/>
                <w:lang w:val="uk-UA"/>
              </w:rPr>
              <w:t>2</w:t>
            </w:r>
            <w:r w:rsidRPr="00354DD7">
              <w:rPr>
                <w:rFonts w:ascii="Times New Roman" w:hAnsi="Times New Roman"/>
                <w:sz w:val="22"/>
                <w:szCs w:val="22"/>
                <w:lang w:val="uk-UA"/>
              </w:rPr>
              <w:t>.</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Силует прямий з центральною застібкою на ґудзиках та відкладним коміром,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Дві нижні накладні кишені та одна верхня кишеня з лівої сторони.</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 xml:space="preserve">Рукава </w:t>
            </w:r>
            <w:proofErr w:type="spellStart"/>
            <w:r w:rsidRPr="00354DD7">
              <w:rPr>
                <w:rFonts w:ascii="Times New Roman" w:hAnsi="Times New Roman"/>
                <w:color w:val="000000"/>
                <w:spacing w:val="3"/>
                <w:sz w:val="22"/>
                <w:szCs w:val="22"/>
                <w:lang w:val="uk-UA"/>
              </w:rPr>
              <w:t>втачні</w:t>
            </w:r>
            <w:proofErr w:type="spellEnd"/>
            <w:r w:rsidRPr="00354DD7">
              <w:rPr>
                <w:rFonts w:ascii="Times New Roman" w:hAnsi="Times New Roman"/>
                <w:color w:val="000000"/>
                <w:spacing w:val="3"/>
                <w:sz w:val="22"/>
                <w:szCs w:val="22"/>
                <w:lang w:val="uk-UA"/>
              </w:rPr>
              <w:t xml:space="preserve"> з манжетами, що застібаються на ґудзиках.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Спинка зі швом посередині та хлястиком по лінії талії.</w:t>
            </w:r>
          </w:p>
          <w:p w:rsidR="00AD03ED" w:rsidRPr="00354DD7" w:rsidRDefault="00AD03ED" w:rsidP="00AD03ED">
            <w:pPr>
              <w:numPr>
                <w:ilvl w:val="0"/>
                <w:numId w:val="2"/>
              </w:numPr>
              <w:tabs>
                <w:tab w:val="clear" w:pos="502"/>
                <w:tab w:val="num" w:pos="360"/>
              </w:tabs>
              <w:autoSpaceDE/>
              <w:adjustRightInd/>
              <w:ind w:left="360"/>
              <w:rPr>
                <w:rFonts w:ascii="Times New Roman" w:hAnsi="Times New Roman"/>
                <w:spacing w:val="3"/>
                <w:sz w:val="22"/>
                <w:szCs w:val="22"/>
                <w:lang w:val="uk-UA"/>
              </w:rPr>
            </w:pPr>
            <w:r w:rsidRPr="00354DD7">
              <w:rPr>
                <w:rFonts w:ascii="Times New Roman" w:hAnsi="Times New Roman"/>
                <w:color w:val="000000"/>
                <w:sz w:val="22"/>
                <w:szCs w:val="22"/>
                <w:lang w:val="uk-UA"/>
              </w:rPr>
              <w:t xml:space="preserve">на </w:t>
            </w:r>
            <w:r w:rsidRPr="00354DD7">
              <w:rPr>
                <w:rFonts w:ascii="Times New Roman" w:hAnsi="Times New Roman"/>
                <w:color w:val="000000"/>
                <w:spacing w:val="3"/>
                <w:sz w:val="22"/>
                <w:szCs w:val="22"/>
                <w:lang w:val="uk-UA"/>
              </w:rPr>
              <w:t>верхній кишені з лівої сторони</w:t>
            </w:r>
            <w:r w:rsidRPr="00354DD7">
              <w:rPr>
                <w:rFonts w:ascii="Times New Roman" w:hAnsi="Times New Roman"/>
                <w:color w:val="000000"/>
                <w:sz w:val="22"/>
                <w:szCs w:val="22"/>
                <w:lang w:val="uk-UA"/>
              </w:rPr>
              <w:t xml:space="preserve"> розташований </w:t>
            </w:r>
            <w:r w:rsidRPr="00354DD7">
              <w:rPr>
                <w:rFonts w:ascii="Times New Roman" w:hAnsi="Times New Roman"/>
                <w:spacing w:val="3"/>
                <w:sz w:val="22"/>
                <w:szCs w:val="22"/>
                <w:lang w:val="uk-UA"/>
              </w:rPr>
              <w:t>логотип «УЗ»</w:t>
            </w:r>
            <w:r w:rsidRPr="00354DD7">
              <w:rPr>
                <w:rFonts w:ascii="Times New Roman" w:hAnsi="Times New Roman"/>
                <w:sz w:val="22"/>
                <w:szCs w:val="22"/>
                <w:lang w:val="uk-UA"/>
              </w:rPr>
              <w:t xml:space="preserve"> </w:t>
            </w:r>
            <w:r w:rsidRPr="00354DD7">
              <w:rPr>
                <w:rFonts w:ascii="Times New Roman" w:hAnsi="Times New Roman"/>
                <w:spacing w:val="3"/>
                <w:sz w:val="22"/>
                <w:szCs w:val="22"/>
                <w:lang w:val="uk-UA"/>
              </w:rPr>
              <w:t xml:space="preserve"> нанесений трафаретним методом водостійкою фарбою перлинно-білого кольору </w:t>
            </w:r>
            <w:r w:rsidRPr="00354DD7">
              <w:rPr>
                <w:rFonts w:ascii="Times New Roman" w:hAnsi="Times New Roman"/>
                <w:spacing w:val="3"/>
                <w:sz w:val="22"/>
                <w:szCs w:val="22"/>
                <w:lang w:val="en-US"/>
              </w:rPr>
              <w:t>RAL</w:t>
            </w:r>
            <w:r w:rsidRPr="00354DD7">
              <w:rPr>
                <w:rFonts w:ascii="Times New Roman" w:hAnsi="Times New Roman"/>
                <w:spacing w:val="3"/>
                <w:sz w:val="22"/>
                <w:szCs w:val="22"/>
                <w:lang w:val="uk-UA"/>
              </w:rPr>
              <w:t xml:space="preserve"> 1013</w:t>
            </w:r>
            <w:r w:rsidRPr="00354DD7">
              <w:rPr>
                <w:color w:val="000000"/>
                <w:sz w:val="22"/>
                <w:szCs w:val="22"/>
                <w:lang w:val="uk-UA"/>
              </w:rPr>
              <w:t>.</w:t>
            </w:r>
          </w:p>
          <w:p w:rsidR="00AD03ED" w:rsidRPr="00354DD7" w:rsidRDefault="00AD03ED" w:rsidP="00AD03ED">
            <w:pPr>
              <w:rPr>
                <w:rFonts w:ascii="Times New Roman" w:hAnsi="Times New Roman"/>
                <w:spacing w:val="3"/>
                <w:sz w:val="22"/>
                <w:szCs w:val="22"/>
                <w:lang w:val="uk-UA"/>
              </w:rPr>
            </w:pPr>
            <w:r w:rsidRPr="00354DD7">
              <w:rPr>
                <w:rFonts w:ascii="Times New Roman" w:hAnsi="Times New Roman"/>
                <w:sz w:val="22"/>
                <w:szCs w:val="22"/>
                <w:lang w:val="uk-UA"/>
              </w:rPr>
              <w:t xml:space="preserve">Тканина з якої </w:t>
            </w:r>
            <w:proofErr w:type="spellStart"/>
            <w:r w:rsidRPr="00354DD7">
              <w:rPr>
                <w:rFonts w:ascii="Times New Roman" w:hAnsi="Times New Roman"/>
                <w:sz w:val="22"/>
                <w:szCs w:val="22"/>
                <w:lang w:val="uk-UA"/>
              </w:rPr>
              <w:t>повиненен</w:t>
            </w:r>
            <w:proofErr w:type="spellEnd"/>
            <w:r w:rsidRPr="00354DD7">
              <w:rPr>
                <w:rFonts w:ascii="Times New Roman" w:hAnsi="Times New Roman"/>
                <w:sz w:val="22"/>
                <w:szCs w:val="22"/>
                <w:lang w:val="uk-UA"/>
              </w:rPr>
              <w:t xml:space="preserve"> бути виготовлений халат</w:t>
            </w:r>
            <w:r w:rsidRPr="00354DD7">
              <w:rPr>
                <w:rFonts w:ascii="Times New Roman" w:hAnsi="Times New Roman"/>
                <w:spacing w:val="3"/>
                <w:sz w:val="22"/>
                <w:szCs w:val="22"/>
                <w:lang w:val="uk-UA"/>
              </w:rPr>
              <w:t>:</w:t>
            </w:r>
            <w:r w:rsidRPr="00354DD7">
              <w:rPr>
                <w:rFonts w:ascii="Times New Roman" w:hAnsi="Times New Roman"/>
                <w:sz w:val="22"/>
                <w:szCs w:val="22"/>
                <w:lang w:val="uk-UA"/>
              </w:rPr>
              <w:t xml:space="preserve">  </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тканина – бавовна 100% („Діагональ”),</w:t>
            </w:r>
          </w:p>
          <w:p w:rsidR="00AD03ED" w:rsidRPr="00354DD7" w:rsidRDefault="00AD03ED" w:rsidP="00AD03ED">
            <w:pPr>
              <w:numPr>
                <w:ilvl w:val="0"/>
                <w:numId w:val="2"/>
              </w:numPr>
              <w:tabs>
                <w:tab w:val="clear" w:pos="502"/>
                <w:tab w:val="num" w:pos="360"/>
              </w:tabs>
              <w:autoSpaceDE/>
              <w:autoSpaceDN/>
              <w:adjustRightInd/>
              <w:ind w:left="360"/>
              <w:jc w:val="both"/>
              <w:rPr>
                <w:rFonts w:ascii="Times New Roman" w:hAnsi="Times New Roman"/>
                <w:color w:val="000000"/>
                <w:spacing w:val="3"/>
                <w:sz w:val="22"/>
                <w:szCs w:val="22"/>
                <w:lang w:val="uk-UA"/>
              </w:rPr>
            </w:pPr>
            <w:r w:rsidRPr="00354DD7">
              <w:rPr>
                <w:rFonts w:ascii="Times New Roman" w:hAnsi="Times New Roman"/>
                <w:color w:val="000000"/>
                <w:spacing w:val="3"/>
                <w:sz w:val="22"/>
                <w:szCs w:val="22"/>
                <w:lang w:val="uk-UA"/>
              </w:rPr>
              <w:t>щільність тканини - не менше</w:t>
            </w:r>
            <w:r>
              <w:rPr>
                <w:rFonts w:ascii="Times New Roman" w:hAnsi="Times New Roman"/>
                <w:color w:val="000000"/>
                <w:spacing w:val="3"/>
                <w:sz w:val="22"/>
                <w:szCs w:val="22"/>
                <w:lang w:val="uk-UA"/>
              </w:rPr>
              <w:t xml:space="preserve">       </w:t>
            </w:r>
            <w:r w:rsidRPr="00354DD7">
              <w:rPr>
                <w:rFonts w:ascii="Times New Roman" w:hAnsi="Times New Roman"/>
                <w:color w:val="000000"/>
                <w:spacing w:val="3"/>
                <w:sz w:val="22"/>
                <w:szCs w:val="22"/>
                <w:lang w:val="uk-UA"/>
              </w:rPr>
              <w:t xml:space="preserve"> 240 г/м</w:t>
            </w:r>
            <w:r w:rsidRPr="00354DD7">
              <w:rPr>
                <w:rFonts w:ascii="Times New Roman" w:hAnsi="Times New Roman"/>
                <w:color w:val="000000"/>
                <w:spacing w:val="3"/>
                <w:sz w:val="22"/>
                <w:szCs w:val="22"/>
                <w:vertAlign w:val="superscript"/>
                <w:lang w:val="uk-UA"/>
              </w:rPr>
              <w:t>2</w:t>
            </w:r>
            <w:r w:rsidRPr="00354DD7">
              <w:rPr>
                <w:rFonts w:ascii="Times New Roman" w:hAnsi="Times New Roman"/>
                <w:color w:val="000000"/>
                <w:spacing w:val="3"/>
                <w:sz w:val="22"/>
                <w:szCs w:val="22"/>
                <w:lang w:val="uk-UA"/>
              </w:rPr>
              <w:t>;</w:t>
            </w:r>
          </w:p>
          <w:p w:rsidR="00AD03ED" w:rsidRPr="00354DD7" w:rsidRDefault="00AD03ED" w:rsidP="00AD03ED">
            <w:pPr>
              <w:rPr>
                <w:rFonts w:ascii="Times New Roman" w:hAnsi="Times New Roman"/>
                <w:noProof/>
                <w:sz w:val="22"/>
                <w:szCs w:val="22"/>
                <w:lang w:val="uk-UA"/>
              </w:rPr>
            </w:pPr>
            <w:r w:rsidRPr="00354DD7">
              <w:rPr>
                <w:rFonts w:ascii="Times New Roman" w:hAnsi="Times New Roman"/>
                <w:sz w:val="22"/>
                <w:szCs w:val="22"/>
                <w:lang w:val="uk-UA"/>
              </w:rPr>
              <w:t xml:space="preserve">Більш детальні вимоги до тканини: </w:t>
            </w:r>
            <w:r w:rsidRPr="00354DD7">
              <w:rPr>
                <w:rFonts w:ascii="Times New Roman" w:hAnsi="Times New Roman"/>
                <w:noProof/>
                <w:sz w:val="22"/>
                <w:szCs w:val="22"/>
                <w:lang w:val="uk-UA"/>
              </w:rPr>
              <w:t xml:space="preserve">Зміна лінійних розмірів після  прання, </w:t>
            </w:r>
            <w:r w:rsidRPr="00354DD7">
              <w:rPr>
                <w:rFonts w:ascii="Times New Roman" w:hAnsi="Times New Roman"/>
                <w:bCs/>
                <w:noProof/>
                <w:sz w:val="22"/>
                <w:szCs w:val="22"/>
                <w:lang w:val="uk-UA"/>
              </w:rPr>
              <w:t>згідно з ДСТУ</w:t>
            </w:r>
            <w:r w:rsidRPr="00354DD7">
              <w:rPr>
                <w:rFonts w:ascii="Times New Roman" w:hAnsi="Times New Roman"/>
                <w:noProof/>
                <w:sz w:val="22"/>
                <w:szCs w:val="22"/>
                <w:lang w:val="uk-UA"/>
              </w:rPr>
              <w:t xml:space="preserve"> </w:t>
            </w:r>
            <w:r w:rsidRPr="00354DD7">
              <w:rPr>
                <w:rFonts w:ascii="Times New Roman" w:hAnsi="Times New Roman"/>
                <w:noProof/>
                <w:sz w:val="22"/>
                <w:szCs w:val="22"/>
              </w:rPr>
              <w:t>ISO</w:t>
            </w:r>
            <w:r w:rsidRPr="00354DD7">
              <w:rPr>
                <w:rFonts w:ascii="Times New Roman" w:hAnsi="Times New Roman"/>
                <w:noProof/>
                <w:color w:val="4F81BD" w:themeColor="accent1"/>
                <w:sz w:val="22"/>
                <w:szCs w:val="22"/>
                <w:lang w:val="uk-UA"/>
              </w:rPr>
              <w:t xml:space="preserve"> </w:t>
            </w:r>
            <w:r w:rsidRPr="00354DD7">
              <w:rPr>
                <w:rFonts w:ascii="Times New Roman" w:hAnsi="Times New Roman"/>
                <w:noProof/>
                <w:sz w:val="22"/>
                <w:szCs w:val="22"/>
                <w:lang w:val="uk-UA"/>
              </w:rPr>
              <w:t>6330-2001 основа/уток, %, не більше</w:t>
            </w:r>
            <w:r w:rsidRPr="00354DD7">
              <w:rPr>
                <w:rFonts w:ascii="Times New Roman" w:hAnsi="Times New Roman"/>
                <w:sz w:val="22"/>
                <w:szCs w:val="22"/>
                <w:lang w:val="uk-UA"/>
              </w:rPr>
              <w:t xml:space="preserve">  2,5%  / 1,5%.</w:t>
            </w:r>
            <w:r w:rsidR="00FA72E0">
              <w:rPr>
                <w:rFonts w:ascii="Times New Roman" w:hAnsi="Times New Roman"/>
                <w:sz w:val="22"/>
                <w:szCs w:val="22"/>
                <w:lang w:val="uk-UA"/>
              </w:rPr>
              <w:t xml:space="preserve"> </w:t>
            </w:r>
            <w:r w:rsidRPr="00354DD7">
              <w:rPr>
                <w:rFonts w:ascii="Times New Roman" w:hAnsi="Times New Roman"/>
                <w:noProof/>
                <w:sz w:val="22"/>
                <w:szCs w:val="22"/>
                <w:lang w:val="uk-UA"/>
              </w:rPr>
              <w:t>Стійкість забарвлення тканини до прання</w:t>
            </w:r>
            <w:r w:rsidRPr="00354DD7">
              <w:rPr>
                <w:rFonts w:ascii="Times New Roman" w:hAnsi="Times New Roman"/>
                <w:bCs/>
                <w:noProof/>
                <w:sz w:val="22"/>
                <w:szCs w:val="22"/>
                <w:lang w:val="uk-UA"/>
              </w:rPr>
              <w:t xml:space="preserve"> 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105-С06:2009, бал, не менше –</w:t>
            </w:r>
            <w:r w:rsidRPr="00354DD7">
              <w:rPr>
                <w:rFonts w:ascii="Times New Roman" w:hAnsi="Times New Roman"/>
                <w:noProof/>
                <w:sz w:val="22"/>
                <w:szCs w:val="22"/>
                <w:lang w:val="uk-UA"/>
              </w:rPr>
              <w:t xml:space="preserve"> 4.</w:t>
            </w:r>
          </w:p>
          <w:p w:rsidR="00AD03ED" w:rsidRPr="00354DD7" w:rsidRDefault="00AD03ED" w:rsidP="00AD03ED">
            <w:pPr>
              <w:rPr>
                <w:rFonts w:ascii="Times New Roman" w:hAnsi="Times New Roman"/>
                <w:noProof/>
                <w:sz w:val="22"/>
                <w:szCs w:val="22"/>
                <w:lang w:val="uk-UA"/>
              </w:rPr>
            </w:pPr>
            <w:r w:rsidRPr="00354DD7">
              <w:rPr>
                <w:rFonts w:ascii="Times New Roman" w:hAnsi="Times New Roman"/>
                <w:noProof/>
                <w:sz w:val="22"/>
                <w:szCs w:val="22"/>
                <w:lang w:val="uk-UA"/>
              </w:rPr>
              <w:t xml:space="preserve">Стійкість забарвлення до </w:t>
            </w:r>
            <w:r w:rsidRPr="00354DD7">
              <w:rPr>
                <w:rFonts w:ascii="Times New Roman" w:hAnsi="Times New Roman"/>
                <w:bCs/>
                <w:noProof/>
                <w:sz w:val="22"/>
                <w:szCs w:val="22"/>
                <w:lang w:val="uk-UA"/>
              </w:rPr>
              <w:t>дії світла</w:t>
            </w:r>
            <w:r w:rsidRPr="00354DD7">
              <w:rPr>
                <w:rFonts w:ascii="Times New Roman" w:hAnsi="Times New Roman"/>
                <w:noProof/>
                <w:sz w:val="22"/>
                <w:szCs w:val="22"/>
                <w:lang w:val="uk-UA"/>
              </w:rPr>
              <w:t xml:space="preserve">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ISO 105-В02:2009, бал, не менше – 4.Стійкість забарвлення до сухого тертя </w:t>
            </w:r>
            <w:r w:rsidRPr="00354DD7">
              <w:rPr>
                <w:rFonts w:ascii="Times New Roman" w:hAnsi="Times New Roman"/>
                <w:bCs/>
                <w:noProof/>
                <w:sz w:val="22"/>
                <w:szCs w:val="22"/>
                <w:lang w:val="uk-UA"/>
              </w:rPr>
              <w:t>згідно з</w:t>
            </w:r>
            <w:r>
              <w:rPr>
                <w:rFonts w:ascii="Times New Roman" w:hAnsi="Times New Roman"/>
                <w:bCs/>
                <w:noProof/>
                <w:sz w:val="22"/>
                <w:szCs w:val="22"/>
                <w:lang w:val="uk-UA"/>
              </w:rPr>
              <w:t xml:space="preserve">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xml:space="preserve">, не менше -4.Стійкість забарвлення до мокрого тертя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w:t>
            </w:r>
            <w:r w:rsidRPr="00AD03ED">
              <w:rPr>
                <w:rFonts w:ascii="Times New Roman" w:hAnsi="Times New Roman"/>
                <w:noProof/>
                <w:sz w:val="22"/>
                <w:szCs w:val="22"/>
                <w:lang w:val="uk-UA"/>
              </w:rPr>
              <w:t xml:space="preserve"> 105-Х12:2009</w:t>
            </w:r>
            <w:r w:rsidRPr="00354DD7">
              <w:rPr>
                <w:rFonts w:ascii="Times New Roman" w:hAnsi="Times New Roman"/>
                <w:bCs/>
                <w:noProof/>
                <w:sz w:val="22"/>
                <w:szCs w:val="22"/>
                <w:lang w:val="uk-UA"/>
              </w:rPr>
              <w:t>, бал</w:t>
            </w:r>
            <w:r w:rsidRPr="00354DD7">
              <w:rPr>
                <w:rFonts w:ascii="Times New Roman" w:hAnsi="Times New Roman"/>
                <w:noProof/>
                <w:sz w:val="22"/>
                <w:szCs w:val="22"/>
                <w:lang w:val="uk-UA"/>
              </w:rPr>
              <w:t>, не менше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забарвлення до поту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ISO 105-E04:2009</w:t>
            </w:r>
            <w:r w:rsidRPr="00354DD7">
              <w:rPr>
                <w:rFonts w:ascii="Times New Roman" w:hAnsi="Times New Roman"/>
                <w:noProof/>
                <w:sz w:val="22"/>
                <w:szCs w:val="22"/>
                <w:lang w:val="uk-UA"/>
              </w:rPr>
              <w:t>, бал, не менше – 4.</w:t>
            </w:r>
          </w:p>
          <w:p w:rsidR="00AD03ED" w:rsidRPr="009F1735" w:rsidRDefault="00AD03ED" w:rsidP="00EA7862">
            <w:pPr>
              <w:rPr>
                <w:rFonts w:ascii="Times New Roman" w:hAnsi="Times New Roman"/>
                <w:lang w:val="uk-UA"/>
              </w:rPr>
            </w:pPr>
            <w:r w:rsidRPr="00354DD7">
              <w:rPr>
                <w:rFonts w:ascii="Times New Roman" w:hAnsi="Times New Roman"/>
                <w:noProof/>
                <w:sz w:val="22"/>
                <w:szCs w:val="22"/>
                <w:lang w:val="uk-UA"/>
              </w:rPr>
              <w:t xml:space="preserve">Стійкість до дії води (опір до зволоження)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 xml:space="preserve">ДСТУ </w:t>
            </w:r>
            <w:r w:rsidRPr="00354DD7">
              <w:rPr>
                <w:rFonts w:ascii="Times New Roman" w:hAnsi="Times New Roman"/>
                <w:noProof/>
                <w:sz w:val="22"/>
                <w:szCs w:val="22"/>
              </w:rPr>
              <w:t xml:space="preserve">ISO 4920:2005, бали, не менше </w:t>
            </w:r>
            <w:r w:rsidRPr="00354DD7">
              <w:rPr>
                <w:rFonts w:ascii="Times New Roman" w:hAnsi="Times New Roman"/>
                <w:noProof/>
                <w:sz w:val="22"/>
                <w:szCs w:val="22"/>
                <w:lang w:val="uk-UA"/>
              </w:rPr>
              <w:t xml:space="preserve"> - 4.</w:t>
            </w:r>
            <w:r>
              <w:rPr>
                <w:rFonts w:ascii="Times New Roman" w:hAnsi="Times New Roman"/>
                <w:noProof/>
                <w:sz w:val="22"/>
                <w:szCs w:val="22"/>
                <w:lang w:val="uk-UA"/>
              </w:rPr>
              <w:t xml:space="preserve"> </w:t>
            </w:r>
            <w:r w:rsidRPr="00354DD7">
              <w:rPr>
                <w:rFonts w:ascii="Times New Roman" w:hAnsi="Times New Roman"/>
                <w:noProof/>
                <w:sz w:val="22"/>
                <w:szCs w:val="22"/>
                <w:lang w:val="uk-UA"/>
              </w:rPr>
              <w:t>Стійкість до дії мастил згідно з ДСТУ ISO 14419:2005, не менше – 5.</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Стійкість до стирання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12947-2:2005, циклів, не менше- 30 000.</w:t>
            </w:r>
            <w:r>
              <w:rPr>
                <w:rFonts w:ascii="Times New Roman" w:hAnsi="Times New Roman"/>
                <w:noProof/>
                <w:sz w:val="22"/>
                <w:szCs w:val="22"/>
                <w:lang w:val="uk-UA"/>
              </w:rPr>
              <w:t xml:space="preserve">  </w:t>
            </w:r>
            <w:r w:rsidRPr="00354DD7">
              <w:rPr>
                <w:rFonts w:ascii="Times New Roman" w:hAnsi="Times New Roman"/>
                <w:noProof/>
                <w:sz w:val="22"/>
                <w:szCs w:val="22"/>
                <w:lang w:val="uk-UA"/>
              </w:rPr>
              <w:t xml:space="preserve">Повітропроникність </w:t>
            </w:r>
            <w:r w:rsidRPr="00354DD7">
              <w:rPr>
                <w:rFonts w:ascii="Times New Roman" w:hAnsi="Times New Roman"/>
                <w:bCs/>
                <w:noProof/>
                <w:sz w:val="22"/>
                <w:szCs w:val="22"/>
                <w:lang w:val="uk-UA"/>
              </w:rPr>
              <w:t xml:space="preserve">згідно з  </w:t>
            </w:r>
            <w:r w:rsidRPr="00354DD7">
              <w:rPr>
                <w:rFonts w:ascii="Times New Roman" w:hAnsi="Times New Roman"/>
                <w:noProof/>
                <w:sz w:val="22"/>
                <w:szCs w:val="22"/>
                <w:lang w:val="uk-UA"/>
              </w:rPr>
              <w:t>ДСТУ ISO 9237</w:t>
            </w:r>
            <w:r w:rsidRPr="00354DD7">
              <w:rPr>
                <w:rFonts w:ascii="Times New Roman" w:hAnsi="Times New Roman"/>
                <w:noProof/>
                <w:sz w:val="22"/>
                <w:szCs w:val="22"/>
              </w:rPr>
              <w:t>:2003</w:t>
            </w:r>
            <w:r w:rsidRPr="00354DD7">
              <w:rPr>
                <w:rFonts w:ascii="Times New Roman" w:hAnsi="Times New Roman"/>
                <w:noProof/>
                <w:sz w:val="22"/>
                <w:szCs w:val="22"/>
                <w:lang w:val="uk-UA"/>
              </w:rPr>
              <w:t>, дм</w:t>
            </w:r>
            <w:r w:rsidRPr="00354DD7">
              <w:rPr>
                <w:rFonts w:ascii="Times New Roman" w:hAnsi="Times New Roman"/>
                <w:noProof/>
                <w:sz w:val="22"/>
                <w:szCs w:val="22"/>
                <w:vertAlign w:val="superscript"/>
                <w:lang w:val="uk-UA"/>
              </w:rPr>
              <w:t>3</w:t>
            </w:r>
            <w:r w:rsidRPr="00354DD7">
              <w:rPr>
                <w:rFonts w:ascii="Times New Roman" w:hAnsi="Times New Roman"/>
                <w:noProof/>
                <w:sz w:val="22"/>
                <w:szCs w:val="22"/>
                <w:lang w:val="uk-UA"/>
              </w:rPr>
              <w:t>/м</w:t>
            </w:r>
            <w:r w:rsidRPr="00354DD7">
              <w:rPr>
                <w:rFonts w:ascii="Times New Roman" w:hAnsi="Times New Roman"/>
                <w:noProof/>
                <w:sz w:val="22"/>
                <w:szCs w:val="22"/>
                <w:vertAlign w:val="superscript"/>
                <w:lang w:val="uk-UA"/>
              </w:rPr>
              <w:t xml:space="preserve">2 </w:t>
            </w:r>
            <w:r w:rsidRPr="00354DD7">
              <w:rPr>
                <w:rFonts w:ascii="Times New Roman" w:hAnsi="Times New Roman"/>
                <w:noProof/>
                <w:sz w:val="22"/>
                <w:szCs w:val="22"/>
                <w:lang w:val="uk-UA"/>
              </w:rPr>
              <w:t>*с, не менше-</w:t>
            </w:r>
            <w:r>
              <w:rPr>
                <w:rFonts w:ascii="Times New Roman" w:hAnsi="Times New Roman"/>
                <w:noProof/>
                <w:sz w:val="22"/>
                <w:szCs w:val="22"/>
                <w:lang w:val="uk-UA"/>
              </w:rPr>
              <w:t xml:space="preserve"> </w:t>
            </w:r>
            <w:r w:rsidRPr="00354DD7">
              <w:rPr>
                <w:rFonts w:ascii="Times New Roman" w:hAnsi="Times New Roman"/>
                <w:noProof/>
                <w:sz w:val="22"/>
                <w:szCs w:val="22"/>
                <w:lang w:val="uk-UA"/>
              </w:rPr>
              <w:t>25.</w:t>
            </w:r>
          </w:p>
        </w:tc>
        <w:tc>
          <w:tcPr>
            <w:tcW w:w="4852"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B26A21">
        <w:trPr>
          <w:trHeight w:val="768"/>
        </w:trPr>
        <w:tc>
          <w:tcPr>
            <w:tcW w:w="10140" w:type="dxa"/>
          </w:tcPr>
          <w:p w:rsidR="00165685" w:rsidRPr="00EA7862" w:rsidRDefault="00675779" w:rsidP="00EA7862">
            <w:pPr>
              <w:rPr>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D03ED" w:rsidRPr="00FB17FB">
              <w:rPr>
                <w:rFonts w:ascii="Times New Roman" w:hAnsi="Times New Roman"/>
                <w:color w:val="000000"/>
                <w:lang w:val="uk-UA"/>
              </w:rPr>
              <w:t xml:space="preserve">ДСТУ </w:t>
            </w:r>
            <w:r w:rsidR="00AD03ED" w:rsidRPr="00FB17FB">
              <w:rPr>
                <w:rFonts w:ascii="Times New Roman" w:hAnsi="Times New Roman"/>
                <w:color w:val="000000"/>
              </w:rPr>
              <w:t>EN</w:t>
            </w:r>
            <w:r w:rsidR="00AD03ED" w:rsidRPr="00FB17FB">
              <w:rPr>
                <w:rFonts w:ascii="Times New Roman" w:hAnsi="Times New Roman"/>
                <w:color w:val="000000"/>
                <w:lang w:val="uk-UA"/>
              </w:rPr>
              <w:t xml:space="preserve"> </w:t>
            </w:r>
            <w:r w:rsidR="00AD03ED" w:rsidRPr="00FB17FB">
              <w:rPr>
                <w:rFonts w:ascii="Times New Roman" w:hAnsi="Times New Roman"/>
                <w:color w:val="000000"/>
              </w:rPr>
              <w:t>ISO</w:t>
            </w:r>
            <w:r w:rsidR="00AD03ED" w:rsidRPr="00FB17FB">
              <w:rPr>
                <w:rFonts w:ascii="Times New Roman" w:hAnsi="Times New Roman"/>
                <w:color w:val="000000"/>
                <w:lang w:val="uk-UA"/>
              </w:rPr>
              <w:t xml:space="preserve"> 13688:2016</w:t>
            </w:r>
            <w:r w:rsidR="00AD03ED">
              <w:rPr>
                <w:rFonts w:ascii="Times New Roman" w:hAnsi="Times New Roman"/>
                <w:color w:val="000000"/>
                <w:lang w:val="uk-UA"/>
              </w:rPr>
              <w:t xml:space="preserve"> або НД виробника не гірше зазначеного ДСТУ</w:t>
            </w:r>
          </w:p>
        </w:tc>
        <w:tc>
          <w:tcPr>
            <w:tcW w:w="4852" w:type="dxa"/>
            <w:vMerge/>
          </w:tcPr>
          <w:p w:rsidR="00675779" w:rsidRPr="000C1F85" w:rsidRDefault="00675779" w:rsidP="000259B5">
            <w:pPr>
              <w:rPr>
                <w:rFonts w:ascii="Times New Roman" w:hAnsi="Times New Roman"/>
                <w:color w:val="FF0000"/>
                <w:lang w:val="uk-UA"/>
              </w:rPr>
            </w:pPr>
          </w:p>
        </w:tc>
      </w:tr>
      <w:tr w:rsidR="009C06C4" w:rsidRPr="00AF3104" w:rsidTr="00B26A21">
        <w:trPr>
          <w:trHeight w:val="1662"/>
        </w:trPr>
        <w:tc>
          <w:tcPr>
            <w:tcW w:w="10140" w:type="dxa"/>
            <w:shd w:val="clear" w:color="auto" w:fill="auto"/>
          </w:tcPr>
          <w:p w:rsidR="009C06C4" w:rsidRPr="009C06C4" w:rsidRDefault="009C06C4" w:rsidP="000259B5">
            <w:pPr>
              <w:rPr>
                <w:rFonts w:ascii="Times New Roman" w:hAnsi="Times New Roman"/>
                <w:u w:val="single"/>
              </w:rPr>
            </w:pPr>
          </w:p>
          <w:p w:rsidR="009C06C4" w:rsidRDefault="009C06C4" w:rsidP="00ED276E">
            <w:pPr>
              <w:ind w:right="360"/>
              <w:jc w:val="both"/>
              <w:rPr>
                <w:rFonts w:ascii="Times New Roman" w:hAnsi="Times New Roman"/>
                <w:sz w:val="21"/>
                <w:szCs w:val="21"/>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ED276E">
              <w:rPr>
                <w:rFonts w:ascii="Times New Roman" w:hAnsi="Times New Roman"/>
                <w:color w:val="000000"/>
                <w:sz w:val="21"/>
                <w:szCs w:val="21"/>
                <w:lang w:val="uk-UA"/>
              </w:rPr>
              <w:t xml:space="preserve">234 240,00 </w:t>
            </w:r>
            <w:r w:rsidR="00ED276E" w:rsidRPr="00063347">
              <w:rPr>
                <w:rFonts w:ascii="Times New Roman" w:hAnsi="Times New Roman"/>
                <w:sz w:val="21"/>
                <w:szCs w:val="21"/>
                <w:lang w:val="uk-UA"/>
              </w:rPr>
              <w:t xml:space="preserve">грн.  з ПДВ , </w:t>
            </w:r>
            <w:r w:rsidR="00ED276E">
              <w:rPr>
                <w:rFonts w:ascii="Times New Roman" w:hAnsi="Times New Roman"/>
                <w:sz w:val="21"/>
                <w:szCs w:val="21"/>
                <w:lang w:val="uk-UA"/>
              </w:rPr>
              <w:t>195 200,00</w:t>
            </w:r>
            <w:r w:rsidR="00ED276E" w:rsidRPr="00063347">
              <w:rPr>
                <w:rFonts w:ascii="Times New Roman" w:hAnsi="Times New Roman"/>
                <w:sz w:val="21"/>
                <w:szCs w:val="21"/>
                <w:lang w:val="uk-UA"/>
              </w:rPr>
              <w:t xml:space="preserve"> грн. без ПДВ</w:t>
            </w:r>
            <w:r w:rsidR="00ED276E">
              <w:rPr>
                <w:rFonts w:ascii="Times New Roman" w:hAnsi="Times New Roman"/>
                <w:sz w:val="21"/>
                <w:szCs w:val="21"/>
                <w:lang w:val="uk-UA"/>
              </w:rPr>
              <w:t>.</w:t>
            </w:r>
          </w:p>
          <w:p w:rsidR="0092493E" w:rsidRDefault="0092493E" w:rsidP="0092493E">
            <w:pPr>
              <w:shd w:val="clear" w:color="auto" w:fill="FFFFFF"/>
              <w:jc w:val="both"/>
              <w:rPr>
                <w:rFonts w:ascii="Times New Roman" w:hAnsi="Times New Roman"/>
                <w:color w:val="000000"/>
                <w:sz w:val="21"/>
                <w:szCs w:val="21"/>
                <w:lang w:val="uk-UA"/>
              </w:rPr>
            </w:pPr>
          </w:p>
          <w:p w:rsidR="0092493E" w:rsidRPr="00B939E7" w:rsidRDefault="0092493E" w:rsidP="0092493E">
            <w:pPr>
              <w:shd w:val="clear" w:color="auto" w:fill="FFFFFF"/>
              <w:jc w:val="both"/>
              <w:rPr>
                <w:rFonts w:ascii="Times New Roman" w:hAnsi="Times New Roman"/>
                <w:color w:val="000000"/>
                <w:sz w:val="21"/>
                <w:szCs w:val="21"/>
                <w:lang w:val="uk-UA"/>
              </w:rPr>
            </w:pPr>
            <w:r w:rsidRPr="0098076C">
              <w:rPr>
                <w:rFonts w:ascii="Times New Roman" w:hAnsi="Times New Roman"/>
                <w:color w:val="000000"/>
                <w:sz w:val="21"/>
                <w:szCs w:val="21"/>
                <w:lang w:val="uk-UA"/>
              </w:rPr>
              <w:t xml:space="preserve">Лот № </w:t>
            </w:r>
            <w:r>
              <w:rPr>
                <w:rFonts w:ascii="Times New Roman" w:hAnsi="Times New Roman"/>
                <w:color w:val="000000"/>
                <w:sz w:val="21"/>
                <w:szCs w:val="21"/>
                <w:lang w:val="uk-UA"/>
              </w:rPr>
              <w:t>1</w:t>
            </w:r>
            <w:r w:rsidRPr="0098076C">
              <w:rPr>
                <w:rFonts w:ascii="Times New Roman" w:hAnsi="Times New Roman"/>
                <w:color w:val="000000"/>
                <w:sz w:val="21"/>
                <w:szCs w:val="21"/>
                <w:lang w:val="uk-UA"/>
              </w:rPr>
              <w:t xml:space="preserve"> – </w:t>
            </w:r>
            <w:r>
              <w:rPr>
                <w:rFonts w:ascii="Times New Roman" w:hAnsi="Times New Roman"/>
                <w:color w:val="000000"/>
                <w:sz w:val="21"/>
                <w:szCs w:val="21"/>
                <w:lang w:val="uk-UA"/>
              </w:rPr>
              <w:t>5 760,00</w:t>
            </w:r>
            <w:r w:rsidRPr="0098076C">
              <w:rPr>
                <w:rFonts w:ascii="Times New Roman" w:hAnsi="Times New Roman"/>
                <w:color w:val="000000"/>
                <w:sz w:val="21"/>
                <w:szCs w:val="21"/>
                <w:lang w:val="uk-UA"/>
              </w:rPr>
              <w:t xml:space="preserve"> грн. з ПДВ </w:t>
            </w:r>
            <w:r>
              <w:rPr>
                <w:rFonts w:ascii="Times New Roman" w:hAnsi="Times New Roman"/>
                <w:color w:val="000000"/>
                <w:sz w:val="21"/>
                <w:szCs w:val="21"/>
                <w:lang w:val="uk-UA"/>
              </w:rPr>
              <w:t xml:space="preserve">, 4 800,00 грн.  без ПДВ  </w:t>
            </w:r>
          </w:p>
          <w:p w:rsidR="00ED276E" w:rsidRDefault="00ED276E" w:rsidP="00ED276E">
            <w:pPr>
              <w:shd w:val="clear" w:color="auto" w:fill="FFFFFF"/>
              <w:jc w:val="both"/>
              <w:rPr>
                <w:rFonts w:ascii="Times New Roman" w:hAnsi="Times New Roman"/>
                <w:color w:val="000000"/>
                <w:sz w:val="21"/>
                <w:szCs w:val="21"/>
                <w:lang w:val="uk-UA"/>
              </w:rPr>
            </w:pPr>
          </w:p>
          <w:p w:rsidR="00ED276E" w:rsidRPr="00576EE4" w:rsidRDefault="00ED276E" w:rsidP="00B26A21">
            <w:pPr>
              <w:shd w:val="clear" w:color="auto" w:fill="FFFFFF"/>
              <w:jc w:val="both"/>
              <w:rPr>
                <w:rFonts w:ascii="Times New Roman" w:hAnsi="Times New Roman"/>
                <w:u w:val="single"/>
                <w:lang w:val="uk-UA"/>
              </w:rPr>
            </w:pPr>
            <w:r w:rsidRPr="0098076C">
              <w:rPr>
                <w:rFonts w:ascii="Times New Roman" w:hAnsi="Times New Roman"/>
                <w:color w:val="000000"/>
                <w:sz w:val="21"/>
                <w:szCs w:val="21"/>
                <w:lang w:val="uk-UA"/>
              </w:rPr>
              <w:t xml:space="preserve">Лот № </w:t>
            </w:r>
            <w:r w:rsidR="0092493E">
              <w:rPr>
                <w:rFonts w:ascii="Times New Roman" w:hAnsi="Times New Roman"/>
                <w:color w:val="000000"/>
                <w:sz w:val="21"/>
                <w:szCs w:val="21"/>
                <w:lang w:val="uk-UA"/>
              </w:rPr>
              <w:t>2</w:t>
            </w:r>
            <w:r w:rsidRPr="0098076C">
              <w:rPr>
                <w:rFonts w:ascii="Times New Roman" w:hAnsi="Times New Roman"/>
                <w:color w:val="000000"/>
                <w:sz w:val="21"/>
                <w:szCs w:val="21"/>
                <w:lang w:val="uk-UA"/>
              </w:rPr>
              <w:t xml:space="preserve"> – </w:t>
            </w:r>
            <w:r>
              <w:rPr>
                <w:rFonts w:ascii="Times New Roman" w:hAnsi="Times New Roman"/>
                <w:color w:val="000000"/>
                <w:sz w:val="21"/>
                <w:szCs w:val="21"/>
                <w:lang w:val="uk-UA"/>
              </w:rPr>
              <w:t xml:space="preserve">228 480,00 грн. з ПДВ , 190 400,00 грн. без ПДВ                                                     </w:t>
            </w:r>
            <w:r w:rsidRPr="0098076C">
              <w:rPr>
                <w:rFonts w:ascii="Times New Roman" w:hAnsi="Times New Roman"/>
                <w:color w:val="000000"/>
                <w:sz w:val="21"/>
                <w:szCs w:val="21"/>
                <w:lang w:val="uk-UA"/>
              </w:rPr>
              <w:t xml:space="preserve"> </w:t>
            </w:r>
          </w:p>
        </w:tc>
        <w:tc>
          <w:tcPr>
            <w:tcW w:w="4852"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B26A21">
      <w:pgSz w:w="16838" w:h="11906" w:orient="landscape"/>
      <w:pgMar w:top="284" w:right="851" w:bottom="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551CA"/>
    <w:rsid w:val="00162891"/>
    <w:rsid w:val="00165685"/>
    <w:rsid w:val="00170910"/>
    <w:rsid w:val="00241B52"/>
    <w:rsid w:val="0025538C"/>
    <w:rsid w:val="002633CA"/>
    <w:rsid w:val="0028102B"/>
    <w:rsid w:val="002F391C"/>
    <w:rsid w:val="002F7562"/>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19E7"/>
    <w:rsid w:val="006B6426"/>
    <w:rsid w:val="006D7EFC"/>
    <w:rsid w:val="00714F91"/>
    <w:rsid w:val="007644DD"/>
    <w:rsid w:val="007E4D51"/>
    <w:rsid w:val="007F2DE1"/>
    <w:rsid w:val="0092493E"/>
    <w:rsid w:val="00950AB6"/>
    <w:rsid w:val="009C06C4"/>
    <w:rsid w:val="009C749D"/>
    <w:rsid w:val="009D3749"/>
    <w:rsid w:val="009E472D"/>
    <w:rsid w:val="009F1735"/>
    <w:rsid w:val="00A2542F"/>
    <w:rsid w:val="00A3161F"/>
    <w:rsid w:val="00A650E1"/>
    <w:rsid w:val="00AB5443"/>
    <w:rsid w:val="00AD03ED"/>
    <w:rsid w:val="00AF3104"/>
    <w:rsid w:val="00B26A21"/>
    <w:rsid w:val="00B62E48"/>
    <w:rsid w:val="00BA1589"/>
    <w:rsid w:val="00BE1D53"/>
    <w:rsid w:val="00C144CD"/>
    <w:rsid w:val="00CD741C"/>
    <w:rsid w:val="00D549A4"/>
    <w:rsid w:val="00D708AC"/>
    <w:rsid w:val="00D8513C"/>
    <w:rsid w:val="00DA0877"/>
    <w:rsid w:val="00DD1F68"/>
    <w:rsid w:val="00DD4B22"/>
    <w:rsid w:val="00E00AD9"/>
    <w:rsid w:val="00E10BF5"/>
    <w:rsid w:val="00E66266"/>
    <w:rsid w:val="00E924A7"/>
    <w:rsid w:val="00EA5D6D"/>
    <w:rsid w:val="00EA6244"/>
    <w:rsid w:val="00EA7862"/>
    <w:rsid w:val="00EC1F00"/>
    <w:rsid w:val="00ED276E"/>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5-18-009610-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449</Words>
  <Characters>2564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2023-02-22T08:38:00Z</cp:lastPrinted>
  <dcterms:created xsi:type="dcterms:W3CDTF">2023-06-23T11:41:00Z</dcterms:created>
  <dcterms:modified xsi:type="dcterms:W3CDTF">2023-06-26T11:09:00Z</dcterms:modified>
</cp:coreProperties>
</file>