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D68" w:rsidRPr="00FB0B2F" w:rsidRDefault="002F3D68" w:rsidP="002F3D68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FB0B2F">
        <w:rPr>
          <w:rFonts w:ascii="Times New Roman" w:hAnsi="Times New Roman"/>
          <w:b/>
          <w:sz w:val="26"/>
          <w:szCs w:val="26"/>
          <w:lang w:val="uk-UA"/>
        </w:rPr>
        <w:t>ДК 021-2015 30190000-7 «Офісне устаткування та приладдя різне»</w:t>
      </w:r>
      <w:r w:rsidRPr="00FB0B2F">
        <w:rPr>
          <w:rFonts w:ascii="Times New Roman" w:hAnsi="Times New Roman"/>
          <w:b/>
          <w:sz w:val="26"/>
          <w:szCs w:val="26"/>
        </w:rPr>
        <w:t xml:space="preserve"> </w:t>
      </w:r>
      <w:r w:rsidRPr="00FB0B2F">
        <w:rPr>
          <w:rFonts w:ascii="Times New Roman" w:hAnsi="Times New Roman"/>
          <w:b/>
          <w:sz w:val="26"/>
          <w:szCs w:val="26"/>
          <w:lang w:val="uk-UA"/>
        </w:rPr>
        <w:t>(стрічка діаграмна швидкостемірна СЛ-2)</w:t>
      </w:r>
    </w:p>
    <w:p w:rsidR="00E9160E" w:rsidRPr="008350E4" w:rsidRDefault="006049B8" w:rsidP="000B7713">
      <w:pPr>
        <w:jc w:val="center"/>
        <w:rPr>
          <w:sz w:val="22"/>
          <w:szCs w:val="22"/>
          <w:lang w:val="uk-UA"/>
        </w:rPr>
      </w:pPr>
      <w:hyperlink r:id="rId6" w:history="1">
        <w:r w:rsidR="008350E4" w:rsidRPr="008350E4">
          <w:rPr>
            <w:rStyle w:val="a3"/>
            <w:rFonts w:ascii="Verdana" w:hAnsi="Verdana"/>
            <w:sz w:val="22"/>
            <w:szCs w:val="22"/>
            <w:shd w:val="clear" w:color="auto" w:fill="FFFFFF"/>
          </w:rPr>
          <w:t>UA-2023-07-28-005211-a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746F1D" w:rsidRPr="002F3D68" w:rsidTr="00A650E1">
        <w:tc>
          <w:tcPr>
            <w:tcW w:w="11874" w:type="dxa"/>
          </w:tcPr>
          <w:p w:rsidR="00746F1D" w:rsidRPr="002F391C" w:rsidRDefault="00746F1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746F1D" w:rsidRPr="002F3D68" w:rsidRDefault="00746F1D" w:rsidP="002F3D68">
            <w:pPr>
              <w:spacing w:after="120"/>
              <w:ind w:right="-250"/>
              <w:jc w:val="both"/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</w:pPr>
            <w:proofErr w:type="spellStart"/>
            <w:proofErr w:type="gram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Стр</w:t>
            </w:r>
            <w:proofErr w:type="gram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ічка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діаграмна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швидкостемірна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  <w:t xml:space="preserve"> СЛ-2</w:t>
            </w:r>
          </w:p>
          <w:p w:rsidR="00746F1D" w:rsidRPr="002F3D68" w:rsidRDefault="00746F1D" w:rsidP="002F3D68">
            <w:pPr>
              <w:ind w:right="360" w:firstLine="708"/>
              <w:jc w:val="both"/>
              <w:rPr>
                <w:rFonts w:ascii="Times New Roman" w:hAnsi="Times New Roman"/>
                <w:bCs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Межа реєстрації швидкості руху 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x-none" w:eastAsia="en-US"/>
              </w:rPr>
              <w:t>150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км/год. (діаграма №51-1-427А або еквівалент) розмір 79,5 – 0,3мм х 18,5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0,5 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крайніми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базов.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краєм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першою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базовою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лінією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2,5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0,2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часового сектору 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0,1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швидкісного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сектору 2,66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0,1 мм, вага 87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гр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/м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x-none" w:eastAsia="en-US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внутрішній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діаметр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рулону 25+0,5мм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а папері стрічки не повинні бути деформації, пориви, викривлення записів та інші дефекти;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намотування за всією довжиною стрічки повинне бути рівномірним та щільним.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Стрічка повинна бути укладена в ящик.</w:t>
            </w:r>
          </w:p>
          <w:p w:rsidR="00746F1D" w:rsidRPr="00E34975" w:rsidRDefault="00746F1D" w:rsidP="002F3D68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746F1D" w:rsidRPr="002F3D68" w:rsidRDefault="00746F1D" w:rsidP="002F3D6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D68">
              <w:rPr>
                <w:sz w:val="22"/>
                <w:szCs w:val="22"/>
                <w:lang w:val="uk-UA"/>
              </w:rPr>
              <w:t>Швидкостемірна стрічка – документ, у якому реєструється основні параметри режиму ведення поїзда, а також робота пристроїв автоматичної локомотивної сигналізації (АЛС) та додаткових приладів безпеки. Робота локомотивних бригад на шляху прямування найбільш ефективна, об’єктивно та в повній мірі контролюється по швидкостемірним стрічкам. Постійний контроль за роботою локомотивних бригад має важливе значення для забезпечення безпеки руху поїздів.</w:t>
            </w:r>
          </w:p>
        </w:tc>
      </w:tr>
      <w:tr w:rsidR="00746F1D" w:rsidRPr="00A3161F" w:rsidTr="002F3D68">
        <w:trPr>
          <w:trHeight w:val="2235"/>
        </w:trPr>
        <w:tc>
          <w:tcPr>
            <w:tcW w:w="11874" w:type="dxa"/>
          </w:tcPr>
          <w:p w:rsidR="00746F1D" w:rsidRDefault="00746F1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46F1D" w:rsidRDefault="00746F1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46F1D" w:rsidRDefault="00746F1D" w:rsidP="001551CA">
            <w:pPr>
              <w:rPr>
                <w:rFonts w:cs="Calibri"/>
                <w:lang w:val="uk-UA"/>
              </w:rPr>
            </w:pPr>
          </w:p>
          <w:p w:rsidR="00746F1D" w:rsidRPr="002F391C" w:rsidRDefault="00746F1D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746F1D" w:rsidRPr="00E10BF5" w:rsidRDefault="00746F1D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F668D2" w:rsidRPr="001E7733" w:rsidTr="002F3D68">
        <w:trPr>
          <w:trHeight w:val="1274"/>
        </w:trPr>
        <w:tc>
          <w:tcPr>
            <w:tcW w:w="11874" w:type="dxa"/>
          </w:tcPr>
          <w:p w:rsidR="00F668D2" w:rsidRPr="002F391C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668D2" w:rsidRPr="002F391C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375336" w:rsidRPr="00375336" w:rsidRDefault="00F668D2" w:rsidP="00375336">
            <w:pPr>
              <w:rPr>
                <w:rFonts w:ascii="Times New Roman" w:eastAsiaTheme="minorHAnsi" w:hAnsi="Times New Roman"/>
                <w:b/>
                <w:sz w:val="32"/>
                <w:lang w:val="uk-UA" w:eastAsia="en-US"/>
              </w:rPr>
            </w:pP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6049B8">
              <w:rPr>
                <w:rFonts w:ascii="Times New Roman" w:eastAsiaTheme="minorHAnsi" w:hAnsi="Times New Roman"/>
                <w:lang w:val="uk-UA" w:eastAsia="en-US"/>
              </w:rPr>
              <w:t>404 353,65 грн  без ПДВ ;</w:t>
            </w:r>
            <w:bookmarkStart w:id="0" w:name="_GoBack"/>
            <w:bookmarkEnd w:id="0"/>
            <w:r w:rsidR="00375336" w:rsidRPr="00375336">
              <w:rPr>
                <w:rFonts w:ascii="Times New Roman" w:eastAsiaTheme="minorHAnsi" w:hAnsi="Times New Roman"/>
                <w:lang w:val="uk-UA" w:eastAsia="en-US"/>
              </w:rPr>
              <w:t xml:space="preserve"> </w:t>
            </w:r>
            <w:r w:rsidR="00375336" w:rsidRPr="00375336">
              <w:rPr>
                <w:rFonts w:ascii="Times New Roman" w:eastAsiaTheme="minorHAnsi" w:hAnsi="Times New Roman"/>
                <w:lang w:eastAsia="en-US"/>
              </w:rPr>
              <w:t>485</w:t>
            </w:r>
            <w:r w:rsidR="00375336" w:rsidRPr="00375336">
              <w:rPr>
                <w:rFonts w:ascii="Times New Roman" w:eastAsiaTheme="minorHAnsi" w:hAnsi="Times New Roman"/>
                <w:lang w:val="en-US" w:eastAsia="en-US"/>
              </w:rPr>
              <w:t> </w:t>
            </w:r>
            <w:r w:rsidR="00375336" w:rsidRPr="00375336">
              <w:rPr>
                <w:rFonts w:ascii="Times New Roman" w:eastAsiaTheme="minorHAnsi" w:hAnsi="Times New Roman"/>
                <w:lang w:eastAsia="en-US"/>
              </w:rPr>
              <w:t>224</w:t>
            </w:r>
            <w:r w:rsidR="00375336" w:rsidRPr="00375336">
              <w:rPr>
                <w:rFonts w:ascii="Times New Roman" w:eastAsiaTheme="minorHAnsi" w:hAnsi="Times New Roman"/>
                <w:lang w:val="uk-UA" w:eastAsia="en-US"/>
              </w:rPr>
              <w:t>,38 з ПДВ.</w:t>
            </w:r>
          </w:p>
          <w:p w:rsidR="00F668D2" w:rsidRPr="002F391C" w:rsidRDefault="00F668D2" w:rsidP="008052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F668D2" w:rsidRPr="00E112CB" w:rsidRDefault="00746F1D" w:rsidP="002F3D68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2F3D68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2F3D68"/>
    <w:rsid w:val="00323EB1"/>
    <w:rsid w:val="00375336"/>
    <w:rsid w:val="003A2C7F"/>
    <w:rsid w:val="003E0712"/>
    <w:rsid w:val="004B118F"/>
    <w:rsid w:val="004B3EB9"/>
    <w:rsid w:val="005D0FA2"/>
    <w:rsid w:val="006049B8"/>
    <w:rsid w:val="00675779"/>
    <w:rsid w:val="006C1624"/>
    <w:rsid w:val="0070493C"/>
    <w:rsid w:val="00746F1D"/>
    <w:rsid w:val="007C42D2"/>
    <w:rsid w:val="008052B5"/>
    <w:rsid w:val="008350E4"/>
    <w:rsid w:val="00950AB6"/>
    <w:rsid w:val="009B25E2"/>
    <w:rsid w:val="00A0112F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668D2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7-28-005211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2023-07-28T05:54:00Z</cp:lastPrinted>
  <dcterms:created xsi:type="dcterms:W3CDTF">2023-09-05T12:30:00Z</dcterms:created>
  <dcterms:modified xsi:type="dcterms:W3CDTF">2023-09-06T05:34:00Z</dcterms:modified>
</cp:coreProperties>
</file>