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>(</w:t>
      </w:r>
      <w:proofErr w:type="spellStart"/>
      <w:r w:rsidRPr="006F5675">
        <w:rPr>
          <w:b/>
          <w:sz w:val="28"/>
          <w:szCs w:val="28"/>
        </w:rPr>
        <w:t>лампи</w:t>
      </w:r>
      <w:proofErr w:type="spellEnd"/>
      <w:r w:rsidRPr="006F5675">
        <w:rPr>
          <w:b/>
          <w:sz w:val="28"/>
          <w:szCs w:val="28"/>
        </w:rPr>
        <w:t xml:space="preserve"> </w:t>
      </w:r>
      <w:r w:rsidR="00627F31">
        <w:rPr>
          <w:b/>
          <w:sz w:val="28"/>
          <w:szCs w:val="28"/>
          <w:lang w:val="uk-UA"/>
        </w:rPr>
        <w:t>в асортименті</w:t>
      </w:r>
      <w:proofErr w:type="gramStart"/>
      <w:r w:rsidR="00627F31">
        <w:rPr>
          <w:b/>
          <w:sz w:val="28"/>
          <w:szCs w:val="28"/>
          <w:lang w:val="uk-UA"/>
        </w:rPr>
        <w:t xml:space="preserve"> </w:t>
      </w:r>
      <w:r w:rsidRPr="006F5675">
        <w:rPr>
          <w:b/>
          <w:sz w:val="28"/>
          <w:szCs w:val="28"/>
        </w:rPr>
        <w:t xml:space="preserve"> )</w:t>
      </w:r>
      <w:proofErr w:type="gramEnd"/>
    </w:p>
    <w:p w:rsidR="000E29F0" w:rsidRPr="000E29F0" w:rsidRDefault="00E00648" w:rsidP="006F5675">
      <w:pPr>
        <w:jc w:val="center"/>
        <w:rPr>
          <w:lang w:val="uk-UA"/>
        </w:rPr>
      </w:pPr>
      <w:r w:rsidRPr="00E00648">
        <w:rPr>
          <w:lang w:val="uk-UA"/>
        </w:rPr>
        <w:t>Номер у ProzorroUA-2023-09-01-006332-a</w:t>
      </w: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590"/>
        <w:gridCol w:w="3969"/>
      </w:tblGrid>
      <w:tr w:rsidR="000259B5" w:rsidTr="00627F31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E00648" w:rsidTr="00F74D51">
        <w:trPr>
          <w:trHeight w:val="2117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7F4E6C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7F4E6C" w:rsidRPr="00690D19" w:rsidRDefault="007F4E6C" w:rsidP="00097460">
                  <w:pPr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color w:val="000000"/>
                      <w:sz w:val="20"/>
                      <w:szCs w:val="20"/>
                    </w:rPr>
                    <w:t xml:space="preserve">Лампа </w:t>
                  </w:r>
                  <w:proofErr w:type="spellStart"/>
                  <w:r w:rsidRPr="00690D19">
                    <w:rPr>
                      <w:color w:val="000000"/>
                      <w:sz w:val="20"/>
                      <w:szCs w:val="20"/>
                    </w:rPr>
                    <w:t>прожекторна</w:t>
                  </w:r>
                  <w:proofErr w:type="spellEnd"/>
                  <w:r w:rsidRPr="00690D19">
                    <w:rPr>
                      <w:color w:val="000000"/>
                      <w:sz w:val="20"/>
                      <w:szCs w:val="20"/>
                    </w:rPr>
                    <w:t xml:space="preserve"> ПЖ 110-500 Е27</w:t>
                  </w:r>
                </w:p>
              </w:tc>
              <w:tc>
                <w:tcPr>
                  <w:tcW w:w="9163" w:type="dxa"/>
                  <w:vAlign w:val="center"/>
                </w:tcPr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 xml:space="preserve">Галузь застосування – використовується в прожекторах  і призначена  для головного освітлення рухомого залізничного транспорту. 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Напруга номінальна: -  110 В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Потужність номінальна - 500 Вт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 xml:space="preserve">Світловий потік не менше, Лм -  10500 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Розміри, не більше, мм: L 140 х D 65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Тип цоколя - Е27</w:t>
                  </w:r>
                </w:p>
              </w:tc>
            </w:tr>
            <w:tr w:rsidR="00F74D51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157289" w:rsidRDefault="00F74D51" w:rsidP="00147D15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Лампа КГ 220-1500-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R7s 254 </w:t>
                  </w:r>
                  <w:r>
                    <w:rPr>
                      <w:sz w:val="20"/>
                      <w:szCs w:val="20"/>
                      <w:lang w:val="uk-UA"/>
                    </w:rPr>
                    <w:t>мм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Pr="00BC69D5" w:rsidRDefault="00F74D51" w:rsidP="00147D15">
                  <w:pPr>
                    <w:jc w:val="both"/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>Тип: галоген,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 xml:space="preserve">Світловий </w:t>
                  </w:r>
                  <w:proofErr w:type="spellStart"/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>поток</w:t>
                  </w:r>
                  <w:proofErr w:type="spellEnd"/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 xml:space="preserve">: </w:t>
                  </w:r>
                  <w:r w:rsidRPr="00BC69D5">
                    <w:rPr>
                      <w:color w:val="454545"/>
                      <w:sz w:val="20"/>
                      <w:szCs w:val="20"/>
                    </w:rPr>
                    <w:t>33000 лм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>Форма: трубчаста,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highlight w:val="white"/>
                      <w:lang w:val="uk-UA"/>
                    </w:rPr>
                  </w:pPr>
                  <w:r w:rsidRPr="00BC69D5"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  <w:t>Цоколь: штир,</w:t>
                  </w:r>
                  <w:r w:rsidRPr="00BC69D5"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</w:t>
                  </w:r>
                  <w:r w:rsidRPr="00BC69D5"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</w:rPr>
                    <w:t>R</w:t>
                  </w:r>
                  <w:r w:rsidRPr="00BC69D5"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  <w:lang w:val="uk-UA"/>
                    </w:rPr>
                    <w:t>7</w:t>
                  </w:r>
                  <w:r w:rsidRPr="00BC69D5">
                    <w:rPr>
                      <w:rFonts w:ascii="Arial" w:hAnsi="Arial" w:cs="Arial"/>
                      <w:sz w:val="20"/>
                      <w:szCs w:val="20"/>
                      <w:shd w:val="clear" w:color="auto" w:fill="FFFFFF"/>
                    </w:rPr>
                    <w:t>s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sz w:val="20"/>
                      <w:szCs w:val="20"/>
                      <w:highlight w:val="white"/>
                      <w:lang w:val="uk-UA"/>
                    </w:rPr>
                  </w:pPr>
                  <w:r w:rsidRPr="00BC69D5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Кількість контактних штирів цоколя: 2 шт.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sz w:val="20"/>
                      <w:szCs w:val="20"/>
                      <w:highlight w:val="white"/>
                      <w:lang w:val="uk-UA"/>
                    </w:rPr>
                  </w:pPr>
                  <w:r w:rsidRPr="00BC69D5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Потужність: 1500 Вт.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sz w:val="20"/>
                      <w:szCs w:val="20"/>
                      <w:highlight w:val="white"/>
                      <w:lang w:val="uk-UA"/>
                    </w:rPr>
                  </w:pPr>
                  <w:r w:rsidRPr="00BC69D5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Напруга живлення: 220 В.</w:t>
                  </w:r>
                </w:p>
                <w:p w:rsidR="00F74D51" w:rsidRPr="00BC69D5" w:rsidRDefault="00F74D51" w:rsidP="00147D15">
                  <w:pPr>
                    <w:jc w:val="both"/>
                    <w:rPr>
                      <w:rFonts w:eastAsia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BC69D5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Довжина лампи: 254 мм.</w:t>
                  </w:r>
                </w:p>
                <w:p w:rsidR="00F74D51" w:rsidRPr="00690D19" w:rsidRDefault="00F74D51" w:rsidP="00147D15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74D51" w:rsidRPr="00E00648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157289" w:rsidRDefault="00F74D51" w:rsidP="00147D15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Лампа КГ 220-1000-5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Pr="00505B06" w:rsidRDefault="00F74D51" w:rsidP="00147D15">
                  <w:pPr>
                    <w:pStyle w:val="formattext"/>
                    <w:shd w:val="clear" w:color="auto" w:fill="FFFFFF"/>
                    <w:spacing w:before="0" w:beforeAutospacing="0" w:after="0" w:afterAutospacing="0"/>
                    <w:ind w:left="32"/>
                    <w:textAlignment w:val="baseline"/>
                    <w:rPr>
                      <w:sz w:val="20"/>
                      <w:szCs w:val="20"/>
                    </w:rPr>
                  </w:pPr>
                  <w:r w:rsidRPr="00505B06">
                    <w:rPr>
                      <w:sz w:val="20"/>
                      <w:szCs w:val="20"/>
                    </w:rPr>
                    <w:t>Номінальна напруги: 220 В</w:t>
                  </w:r>
                  <w:r w:rsidRPr="00505B06">
                    <w:rPr>
                      <w:sz w:val="20"/>
                      <w:szCs w:val="20"/>
                    </w:rPr>
                    <w:br/>
                    <w:t>Номінальна потужність: 1000 Вт</w:t>
                  </w:r>
                  <w:r w:rsidRPr="00505B06">
                    <w:rPr>
                      <w:sz w:val="20"/>
                      <w:szCs w:val="20"/>
                    </w:rPr>
                    <w:br/>
                    <w:t>Світловий потік: 22000 лм</w:t>
                  </w:r>
                  <w:r w:rsidRPr="00505B06">
                    <w:rPr>
                      <w:sz w:val="20"/>
                      <w:szCs w:val="20"/>
                    </w:rPr>
                    <w:br/>
                    <w:t xml:space="preserve">Середня тривалість горіння 2000 </w:t>
                  </w:r>
                  <w:proofErr w:type="spellStart"/>
                  <w:r w:rsidRPr="00505B06">
                    <w:rPr>
                      <w:sz w:val="20"/>
                      <w:szCs w:val="20"/>
                    </w:rPr>
                    <w:t>год</w:t>
                  </w:r>
                  <w:proofErr w:type="spellEnd"/>
                  <w:r w:rsidRPr="00505B06">
                    <w:rPr>
                      <w:sz w:val="20"/>
                      <w:szCs w:val="20"/>
                    </w:rPr>
                    <w:br/>
                    <w:t>Довжина: 189 мм</w:t>
                  </w:r>
                  <w:r w:rsidRPr="00505B06">
                    <w:rPr>
                      <w:sz w:val="20"/>
                      <w:szCs w:val="20"/>
                    </w:rPr>
                    <w:br/>
                    <w:t>Діаметр: 12 мм</w:t>
                  </w:r>
                  <w:r w:rsidRPr="00505B06">
                    <w:rPr>
                      <w:sz w:val="20"/>
                      <w:szCs w:val="20"/>
                    </w:rPr>
                    <w:br/>
                    <w:t>Тип цоколя: R7S</w:t>
                  </w:r>
                </w:p>
                <w:p w:rsidR="00F74D51" w:rsidRPr="00505B06" w:rsidRDefault="00F74D51" w:rsidP="00147D15">
                  <w:pPr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F74D5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AE0088" w:rsidRDefault="00F74D51" w:rsidP="00147D15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Лампа КГ 2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2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0-500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Pr="00505B06" w:rsidRDefault="00F74D51" w:rsidP="00147D15">
                  <w:pPr>
                    <w:pStyle w:val="formattext"/>
                    <w:shd w:val="clear" w:color="auto" w:fill="FFFFFF"/>
                    <w:spacing w:before="0" w:beforeAutospacing="0" w:after="0" w:afterAutospacing="0"/>
                    <w:ind w:left="32"/>
                    <w:textAlignment w:val="baseline"/>
                    <w:rPr>
                      <w:sz w:val="20"/>
                      <w:szCs w:val="20"/>
                    </w:rPr>
                  </w:pPr>
                  <w:r w:rsidRPr="00505B06">
                    <w:rPr>
                      <w:sz w:val="20"/>
                      <w:szCs w:val="20"/>
                    </w:rPr>
                    <w:t>Номінальна напруги: 220 В</w:t>
                  </w:r>
                  <w:r w:rsidRPr="00505B06">
                    <w:rPr>
                      <w:sz w:val="20"/>
                      <w:szCs w:val="20"/>
                    </w:rPr>
                    <w:br/>
                    <w:t>Номінальна потужність: 500 Вт</w:t>
                  </w:r>
                  <w:r w:rsidRPr="00505B06">
                    <w:rPr>
                      <w:sz w:val="20"/>
                      <w:szCs w:val="20"/>
                    </w:rPr>
                    <w:br/>
                    <w:t xml:space="preserve">Світловий потік: </w:t>
                  </w:r>
                  <w:r w:rsidRPr="00505B06">
                    <w:rPr>
                      <w:sz w:val="20"/>
                      <w:szCs w:val="20"/>
                      <w:lang w:val="ru-RU"/>
                    </w:rPr>
                    <w:t>85</w:t>
                  </w:r>
                  <w:r w:rsidRPr="00505B06">
                    <w:rPr>
                      <w:sz w:val="20"/>
                      <w:szCs w:val="20"/>
                    </w:rPr>
                    <w:t>00 лм</w:t>
                  </w:r>
                  <w:r w:rsidRPr="00505B06">
                    <w:rPr>
                      <w:sz w:val="20"/>
                      <w:szCs w:val="20"/>
                    </w:rPr>
                    <w:br/>
                    <w:t xml:space="preserve">Середня тривалість горіння 2000 </w:t>
                  </w:r>
                  <w:proofErr w:type="spellStart"/>
                  <w:r w:rsidRPr="00505B06">
                    <w:rPr>
                      <w:sz w:val="20"/>
                      <w:szCs w:val="20"/>
                    </w:rPr>
                    <w:t>год</w:t>
                  </w:r>
                  <w:proofErr w:type="spellEnd"/>
                  <w:r w:rsidRPr="00505B06">
                    <w:rPr>
                      <w:sz w:val="20"/>
                      <w:szCs w:val="20"/>
                    </w:rPr>
                    <w:br/>
                    <w:t>Довжина: 1</w:t>
                  </w:r>
                  <w:r w:rsidRPr="00505B06">
                    <w:rPr>
                      <w:sz w:val="20"/>
                      <w:szCs w:val="20"/>
                      <w:lang w:val="ru-RU"/>
                    </w:rPr>
                    <w:t>1</w:t>
                  </w:r>
                  <w:r w:rsidRPr="00505B06">
                    <w:rPr>
                      <w:sz w:val="20"/>
                      <w:szCs w:val="20"/>
                    </w:rPr>
                    <w:t>9 мм</w:t>
                  </w:r>
                  <w:r w:rsidRPr="00505B06">
                    <w:rPr>
                      <w:sz w:val="20"/>
                      <w:szCs w:val="20"/>
                    </w:rPr>
                    <w:br/>
                    <w:t>Тип цоколя: R7S</w:t>
                  </w:r>
                </w:p>
                <w:p w:rsidR="00F74D51" w:rsidRPr="00505B06" w:rsidRDefault="00F74D51" w:rsidP="00147D15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</w:p>
              </w:tc>
            </w:tr>
            <w:tr w:rsidR="00F74D5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690D19" w:rsidRDefault="00F74D51" w:rsidP="0009746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90D19">
                    <w:rPr>
                      <w:rFonts w:ascii="Times New Roman" w:hAnsi="Times New Roman"/>
                      <w:sz w:val="20"/>
                      <w:szCs w:val="20"/>
                    </w:rPr>
                    <w:t>Лампа РН 60-4,8 В15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Default="00F74D51" w:rsidP="00097460">
                  <w:pPr>
                    <w:rPr>
                      <w:spacing w:val="2"/>
                      <w:sz w:val="20"/>
                      <w:szCs w:val="20"/>
                      <w:lang w:val="uk-UA"/>
                    </w:rPr>
                  </w:pP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Напруга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мережі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>, В: 60;</w:t>
                  </w:r>
                </w:p>
                <w:p w:rsidR="00F74D51" w:rsidRDefault="00F74D51" w:rsidP="00097460">
                  <w:pPr>
                    <w:rPr>
                      <w:spacing w:val="2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, Вт: 4,8; </w:t>
                  </w:r>
                </w:p>
                <w:p w:rsidR="00F74D51" w:rsidRDefault="00F74D51" w:rsidP="00097460">
                  <w:pPr>
                    <w:rPr>
                      <w:spacing w:val="2"/>
                      <w:sz w:val="20"/>
                      <w:szCs w:val="20"/>
                      <w:lang w:val="uk-UA"/>
                    </w:rPr>
                  </w:pPr>
                  <w:proofErr w:type="spellStart"/>
                  <w:proofErr w:type="gramStart"/>
                  <w:r w:rsidRPr="00690D19">
                    <w:rPr>
                      <w:spacing w:val="2"/>
                      <w:sz w:val="20"/>
                      <w:szCs w:val="20"/>
                    </w:rPr>
                    <w:t>Св</w:t>
                  </w:r>
                  <w:proofErr w:type="gramEnd"/>
                  <w:r w:rsidRPr="00690D19">
                    <w:rPr>
                      <w:spacing w:val="2"/>
                      <w:sz w:val="20"/>
                      <w:szCs w:val="20"/>
                    </w:rPr>
                    <w:t>ітловий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потік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, Лм: 35;  </w:t>
                  </w:r>
                </w:p>
                <w:p w:rsidR="00F74D51" w:rsidRPr="00F74D51" w:rsidRDefault="00F74D51" w:rsidP="00097460">
                  <w:pPr>
                    <w:rPr>
                      <w:spacing w:val="2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spacing w:val="2"/>
                      <w:sz w:val="20"/>
                      <w:szCs w:val="20"/>
                    </w:rPr>
                    <w:t>Цоколь:  B15d.</w:t>
                  </w:r>
                </w:p>
                <w:p w:rsidR="00F74D51" w:rsidRPr="00690D19" w:rsidRDefault="00F74D51" w:rsidP="00097460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eastAsia="x-none"/>
                    </w:rPr>
                  </w:pPr>
                </w:p>
              </w:tc>
            </w:tr>
            <w:tr w:rsidR="00F74D51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F74D51" w:rsidRPr="00690D19" w:rsidRDefault="00F74D51" w:rsidP="00097460">
                  <w:pPr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Лампа РН 55-15 В22</w:t>
                  </w:r>
                </w:p>
              </w:tc>
              <w:tc>
                <w:tcPr>
                  <w:tcW w:w="9163" w:type="dxa"/>
                  <w:vAlign w:val="center"/>
                </w:tcPr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Напруга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мережі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>: 55</w:t>
                  </w:r>
                  <w:proofErr w:type="gramStart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; </w:t>
                  </w:r>
                </w:p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: 15 Вт; </w:t>
                  </w:r>
                </w:p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Покриття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колби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Прозора</w:t>
                  </w:r>
                  <w:proofErr w:type="spellEnd"/>
                </w:p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690D19">
                    <w:rPr>
                      <w:spacing w:val="2"/>
                      <w:sz w:val="20"/>
                      <w:szCs w:val="20"/>
                    </w:rPr>
                    <w:t>Св</w:t>
                  </w:r>
                  <w:proofErr w:type="gramEnd"/>
                  <w:r w:rsidRPr="00690D19">
                    <w:rPr>
                      <w:spacing w:val="2"/>
                      <w:sz w:val="20"/>
                      <w:szCs w:val="20"/>
                    </w:rPr>
                    <w:t>ітловий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90D19">
                    <w:rPr>
                      <w:spacing w:val="2"/>
                      <w:sz w:val="20"/>
                      <w:szCs w:val="20"/>
                    </w:rPr>
                    <w:t>потік</w:t>
                  </w:r>
                  <w:proofErr w:type="spellEnd"/>
                  <w:r w:rsidRPr="00690D19">
                    <w:rPr>
                      <w:spacing w:val="2"/>
                      <w:sz w:val="20"/>
                      <w:szCs w:val="20"/>
                    </w:rPr>
                    <w:t xml:space="preserve">: 80 Лм;  </w:t>
                  </w:r>
                </w:p>
                <w:p w:rsidR="00F74D51" w:rsidRPr="00690D19" w:rsidRDefault="00F74D51" w:rsidP="00097460">
                  <w:pPr>
                    <w:rPr>
                      <w:spacing w:val="2"/>
                      <w:sz w:val="20"/>
                      <w:szCs w:val="20"/>
                    </w:rPr>
                  </w:pPr>
                  <w:r w:rsidRPr="00690D19">
                    <w:rPr>
                      <w:spacing w:val="2"/>
                      <w:sz w:val="20"/>
                      <w:szCs w:val="20"/>
                    </w:rPr>
                    <w:t>Тип цоколя:  B22d.</w:t>
                  </w:r>
                </w:p>
                <w:p w:rsidR="00F74D51" w:rsidRPr="00690D19" w:rsidRDefault="00F74D51" w:rsidP="000974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969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lang w:val="uk-UA"/>
              </w:rPr>
            </w:pPr>
          </w:p>
          <w:p w:rsidR="000259B5" w:rsidRPr="00933A93" w:rsidRDefault="00627F31" w:rsidP="00627F31">
            <w:pPr>
              <w:ind w:firstLine="175"/>
              <w:jc w:val="both"/>
              <w:rPr>
                <w:highlight w:val="yellow"/>
                <w:lang w:val="uk-UA"/>
              </w:rPr>
            </w:pPr>
            <w:r>
              <w:rPr>
                <w:lang w:val="uk-UA"/>
              </w:rPr>
              <w:t xml:space="preserve">  Для </w:t>
            </w:r>
            <w:r w:rsidRPr="00627F31">
              <w:rPr>
                <w:lang w:val="uk-UA"/>
              </w:rPr>
              <w:t>забезпечення відповідного рівня ос</w:t>
            </w:r>
            <w:r>
              <w:rPr>
                <w:lang w:val="uk-UA"/>
              </w:rPr>
              <w:t xml:space="preserve">вітлення технологічних об`єктів інфраструктури регіональної    </w:t>
            </w:r>
            <w:r w:rsidRPr="00627F31">
              <w:rPr>
                <w:lang w:val="uk-UA"/>
              </w:rPr>
              <w:t xml:space="preserve"> філії «Придніпровська залізниця»   АТ «Укрзалізниця» згідно вимог затвердженого стандарту       СТП 015-006:2021 «Система стандартів безпеки праці. Норми штучного освітлення об’єктів залізничного транспорту» (витяг з протоколу №</w:t>
            </w:r>
            <w:r>
              <w:rPr>
                <w:lang w:val="uk-UA"/>
              </w:rPr>
              <w:t xml:space="preserve"> Ц-56/52 </w:t>
            </w:r>
            <w:proofErr w:type="spellStart"/>
            <w:r>
              <w:rPr>
                <w:lang w:val="uk-UA"/>
              </w:rPr>
              <w:t>Ком.Т</w:t>
            </w:r>
            <w:proofErr w:type="spellEnd"/>
            <w:r>
              <w:rPr>
                <w:lang w:val="uk-UA"/>
              </w:rPr>
              <w:t>. від 06.05.2021)</w:t>
            </w:r>
            <w:r w:rsidRPr="00627F31">
              <w:rPr>
                <w:lang w:val="uk-UA"/>
              </w:rPr>
              <w:t xml:space="preserve"> необхідне придбання ламп  </w:t>
            </w:r>
            <w:r>
              <w:rPr>
                <w:lang w:val="uk-UA"/>
              </w:rPr>
              <w:t xml:space="preserve">за </w:t>
            </w:r>
            <w:r w:rsidRPr="00627F31">
              <w:rPr>
                <w:lang w:val="uk-UA"/>
              </w:rPr>
              <w:t xml:space="preserve"> код</w:t>
            </w:r>
            <w:r>
              <w:rPr>
                <w:lang w:val="uk-UA"/>
              </w:rPr>
              <w:t xml:space="preserve">ом </w:t>
            </w:r>
            <w:r w:rsidRPr="00627F31">
              <w:rPr>
                <w:lang w:val="uk-UA"/>
              </w:rPr>
              <w:t xml:space="preserve"> ДК 021-2015 - 31510000-4 «Електричні лампи розжарення» (Лампи в асортименті)</w:t>
            </w:r>
          </w:p>
        </w:tc>
      </w:tr>
      <w:tr w:rsidR="000259B5" w:rsidRPr="002F391C" w:rsidTr="00627F31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1A7B1D" w:rsidRDefault="00B75E75" w:rsidP="000259B5">
            <w:pPr>
              <w:rPr>
                <w:rFonts w:ascii="Times New Roman" w:hAnsi="Times New Roman"/>
                <w:lang w:val="uk-UA"/>
              </w:rPr>
            </w:pPr>
            <w:r w:rsidRPr="00B75E75">
              <w:rPr>
                <w:rFonts w:ascii="Times New Roman" w:hAnsi="Times New Roman"/>
                <w:b/>
                <w:lang w:val="uk-UA"/>
              </w:rPr>
              <w:t>175 658,20 грн. без ПДВ</w:t>
            </w:r>
            <w:r>
              <w:rPr>
                <w:rFonts w:ascii="Times New Roman" w:hAnsi="Times New Roman"/>
                <w:b/>
                <w:lang w:val="uk-UA"/>
              </w:rPr>
              <w:t>,  2</w:t>
            </w:r>
            <w:r w:rsidR="00F74D51">
              <w:rPr>
                <w:rFonts w:ascii="Times New Roman" w:hAnsi="Times New Roman"/>
                <w:b/>
                <w:lang w:val="uk-UA"/>
              </w:rPr>
              <w:t xml:space="preserve">10 789,84 </w:t>
            </w:r>
            <w:proofErr w:type="spellStart"/>
            <w:r w:rsidR="00EA6244" w:rsidRPr="00B272FE">
              <w:rPr>
                <w:rFonts w:ascii="Times New Roman" w:hAnsi="Times New Roman"/>
                <w:b/>
                <w:lang w:val="uk-UA"/>
              </w:rPr>
              <w:t>грн</w:t>
            </w:r>
            <w:proofErr w:type="spellEnd"/>
            <w:r w:rsidR="00EA6244" w:rsidRPr="00B272FE">
              <w:rPr>
                <w:rFonts w:ascii="Times New Roman" w:hAnsi="Times New Roman"/>
                <w:b/>
                <w:lang w:val="uk-UA"/>
              </w:rPr>
              <w:t xml:space="preserve"> з ПДВ</w:t>
            </w:r>
            <w:r>
              <w:rPr>
                <w:rFonts w:ascii="Times New Roman" w:hAnsi="Times New Roman"/>
                <w:b/>
                <w:lang w:val="uk-UA"/>
              </w:rPr>
              <w:t>.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969" w:type="dxa"/>
          </w:tcPr>
          <w:p w:rsidR="000259B5" w:rsidRPr="00C61611" w:rsidRDefault="00EA6244" w:rsidP="00B75E75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r w:rsidR="00B75E75">
              <w:rPr>
                <w:lang w:val="uk-UA"/>
              </w:rPr>
              <w:t>.</w:t>
            </w:r>
          </w:p>
        </w:tc>
      </w:tr>
    </w:tbl>
    <w:p w:rsidR="00475A38" w:rsidRDefault="00562D81" w:rsidP="00C431FE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D6D0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29F0"/>
    <w:rsid w:val="000E3BB2"/>
    <w:rsid w:val="001A7B1D"/>
    <w:rsid w:val="001C1B77"/>
    <w:rsid w:val="001C5F04"/>
    <w:rsid w:val="001D0768"/>
    <w:rsid w:val="001D1ADE"/>
    <w:rsid w:val="00226796"/>
    <w:rsid w:val="002D62EB"/>
    <w:rsid w:val="002F391C"/>
    <w:rsid w:val="00304BD1"/>
    <w:rsid w:val="00344F1E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D0F73"/>
    <w:rsid w:val="005D6D01"/>
    <w:rsid w:val="005F63C6"/>
    <w:rsid w:val="00627F31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7F4E6C"/>
    <w:rsid w:val="00851CF6"/>
    <w:rsid w:val="00933A93"/>
    <w:rsid w:val="00950AB6"/>
    <w:rsid w:val="00972E5B"/>
    <w:rsid w:val="009A3E98"/>
    <w:rsid w:val="009D170A"/>
    <w:rsid w:val="009F602A"/>
    <w:rsid w:val="00A20C9F"/>
    <w:rsid w:val="00A54A84"/>
    <w:rsid w:val="00A56EFC"/>
    <w:rsid w:val="00A917BE"/>
    <w:rsid w:val="00B25EA7"/>
    <w:rsid w:val="00B272FE"/>
    <w:rsid w:val="00B42614"/>
    <w:rsid w:val="00B573F3"/>
    <w:rsid w:val="00B75E75"/>
    <w:rsid w:val="00B97CB3"/>
    <w:rsid w:val="00BC43E4"/>
    <w:rsid w:val="00C02CEE"/>
    <w:rsid w:val="00C10EC4"/>
    <w:rsid w:val="00C431FE"/>
    <w:rsid w:val="00C61611"/>
    <w:rsid w:val="00CA5C26"/>
    <w:rsid w:val="00D80D97"/>
    <w:rsid w:val="00DA4F32"/>
    <w:rsid w:val="00DB6C6E"/>
    <w:rsid w:val="00E00648"/>
    <w:rsid w:val="00EA6244"/>
    <w:rsid w:val="00F01E2F"/>
    <w:rsid w:val="00F231C1"/>
    <w:rsid w:val="00F74D5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customStyle="1" w:styleId="formattext">
    <w:name w:val="formattext"/>
    <w:basedOn w:val="a"/>
    <w:rsid w:val="00F74D5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customStyle="1" w:styleId="formattext">
    <w:name w:val="formattext"/>
    <w:basedOn w:val="a"/>
    <w:rsid w:val="00F74D5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cp:lastPrinted>2023-08-04T07:49:00Z</cp:lastPrinted>
  <dcterms:created xsi:type="dcterms:W3CDTF">2023-08-04T07:50:00Z</dcterms:created>
  <dcterms:modified xsi:type="dcterms:W3CDTF">2023-09-06T06:13:00Z</dcterms:modified>
</cp:coreProperties>
</file>