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3F595C" w:rsidRDefault="003F595C" w:rsidP="00091D13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  <w:r w:rsidRPr="003F595C">
        <w:rPr>
          <w:rFonts w:ascii="Times New Roman" w:hAnsi="Times New Roman"/>
          <w:i/>
          <w:noProof/>
          <w:sz w:val="32"/>
          <w:szCs w:val="32"/>
        </w:rPr>
        <w:t>Холодильники</w:t>
      </w:r>
    </w:p>
    <w:p w:rsidR="00C86915" w:rsidRDefault="00DC5603" w:rsidP="00091D13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  <w:r w:rsidRPr="00AC2B13">
        <w:rPr>
          <w:rFonts w:ascii="Times New Roman" w:hAnsi="Times New Roman"/>
          <w:i/>
          <w:noProof/>
          <w:sz w:val="32"/>
          <w:szCs w:val="32"/>
        </w:rPr>
        <w:t xml:space="preserve"> </w:t>
      </w:r>
      <w:r w:rsidRPr="00E67F63">
        <w:rPr>
          <w:rFonts w:ascii="Times New Roman" w:hAnsi="Times New Roman"/>
          <w:noProof/>
          <w:sz w:val="32"/>
          <w:szCs w:val="32"/>
        </w:rPr>
        <w:t xml:space="preserve">Код ДК 021-2015 </w:t>
      </w:r>
      <w:r w:rsidR="003F595C" w:rsidRPr="003F595C">
        <w:rPr>
          <w:rFonts w:ascii="Times New Roman" w:hAnsi="Times New Roman"/>
          <w:noProof/>
          <w:sz w:val="32"/>
          <w:szCs w:val="32"/>
        </w:rPr>
        <w:t>39710000-2 «Електричні побутові прилади»</w:t>
      </w:r>
    </w:p>
    <w:p w:rsidR="008F5137" w:rsidRDefault="008F5137" w:rsidP="00091D13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</w:p>
    <w:bookmarkStart w:id="0" w:name="_GoBack"/>
    <w:p w:rsidR="008F5137" w:rsidRPr="008F5137" w:rsidRDefault="008F5137" w:rsidP="00091D13">
      <w:pPr>
        <w:spacing w:after="0" w:line="216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8F5137">
        <w:rPr>
          <w:rFonts w:ascii="Times New Roman" w:hAnsi="Times New Roman"/>
          <w:sz w:val="28"/>
          <w:szCs w:val="28"/>
        </w:rPr>
        <w:fldChar w:fldCharType="begin"/>
      </w:r>
      <w:r w:rsidRPr="008F5137">
        <w:rPr>
          <w:rFonts w:ascii="Times New Roman" w:hAnsi="Times New Roman"/>
          <w:sz w:val="28"/>
          <w:szCs w:val="28"/>
        </w:rPr>
        <w:instrText xml:space="preserve"> HYPERLINK "http://prozorro.gov.ua/tender/UA-2023-05-17-010733-a/" </w:instrText>
      </w:r>
      <w:r w:rsidRPr="008F5137">
        <w:rPr>
          <w:rFonts w:ascii="Times New Roman" w:hAnsi="Times New Roman"/>
          <w:sz w:val="28"/>
          <w:szCs w:val="28"/>
        </w:rPr>
        <w:fldChar w:fldCharType="separate"/>
      </w:r>
      <w:r w:rsidRPr="008F5137">
        <w:rPr>
          <w:rStyle w:val="a8"/>
          <w:rFonts w:ascii="Times New Roman" w:hAnsi="Times New Roman"/>
          <w:color w:val="auto"/>
          <w:sz w:val="28"/>
          <w:szCs w:val="28"/>
          <w:shd w:val="clear" w:color="auto" w:fill="FFFFFF"/>
        </w:rPr>
        <w:t>UA-2023-05-17-010733-a</w:t>
      </w:r>
      <w:r w:rsidRPr="008F5137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84"/>
        <w:gridCol w:w="4706"/>
      </w:tblGrid>
      <w:tr w:rsidR="00C86915" w:rsidRPr="00DC5E90" w:rsidTr="00091D13">
        <w:trPr>
          <w:jc w:val="center"/>
        </w:trPr>
        <w:tc>
          <w:tcPr>
            <w:tcW w:w="5484" w:type="dxa"/>
          </w:tcPr>
          <w:p w:rsidR="00C86915" w:rsidRPr="00DC5E90" w:rsidRDefault="00C86915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 xml:space="preserve">Вимоги </w:t>
            </w:r>
          </w:p>
        </w:tc>
        <w:tc>
          <w:tcPr>
            <w:tcW w:w="4706" w:type="dxa"/>
          </w:tcPr>
          <w:p w:rsidR="00C86915" w:rsidRPr="00DC5E90" w:rsidRDefault="00F9619D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B56168" w:rsidRPr="00B56168" w:rsidRDefault="00B56168" w:rsidP="00B56168">
            <w:pPr>
              <w:numPr>
                <w:ilvl w:val="0"/>
                <w:numId w:val="3"/>
              </w:num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168">
              <w:rPr>
                <w:rFonts w:ascii="Times New Roman" w:hAnsi="Times New Roman"/>
                <w:sz w:val="28"/>
                <w:szCs w:val="28"/>
              </w:rPr>
              <w:t>Холодильник з морозильною камерою</w:t>
            </w:r>
          </w:p>
          <w:p w:rsidR="00B56168" w:rsidRPr="00B56168" w:rsidRDefault="00B56168" w:rsidP="00B56168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168">
              <w:rPr>
                <w:rFonts w:ascii="Times New Roman" w:hAnsi="Times New Roman"/>
                <w:sz w:val="28"/>
                <w:szCs w:val="28"/>
              </w:rPr>
              <w:t>Розташування морозильної камери: верхнє</w:t>
            </w:r>
          </w:p>
          <w:p w:rsidR="00B56168" w:rsidRPr="00B56168" w:rsidRDefault="00B56168" w:rsidP="00B56168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168">
              <w:rPr>
                <w:rFonts w:ascii="Times New Roman" w:hAnsi="Times New Roman"/>
                <w:sz w:val="28"/>
                <w:szCs w:val="28"/>
              </w:rPr>
              <w:t>Об’єм холодильної камери, л не менше: 164;</w:t>
            </w:r>
          </w:p>
          <w:p w:rsidR="00B56168" w:rsidRPr="00B56168" w:rsidRDefault="00B56168" w:rsidP="00B56168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168">
              <w:rPr>
                <w:rFonts w:ascii="Times New Roman" w:hAnsi="Times New Roman"/>
                <w:sz w:val="28"/>
                <w:szCs w:val="28"/>
              </w:rPr>
              <w:t>Об’єм морозильної камери, л не менше: 41;</w:t>
            </w:r>
          </w:p>
          <w:p w:rsidR="00B56168" w:rsidRPr="00B56168" w:rsidRDefault="00B56168" w:rsidP="00B56168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168">
              <w:rPr>
                <w:rFonts w:ascii="Times New Roman" w:hAnsi="Times New Roman"/>
                <w:sz w:val="28"/>
                <w:szCs w:val="28"/>
              </w:rPr>
              <w:t>Клас енергоспоживання: A+;</w:t>
            </w:r>
          </w:p>
          <w:p w:rsidR="00B56168" w:rsidRPr="00B56168" w:rsidRDefault="00B56168" w:rsidP="00B56168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168">
              <w:rPr>
                <w:rFonts w:ascii="Times New Roman" w:hAnsi="Times New Roman"/>
                <w:sz w:val="28"/>
                <w:szCs w:val="28"/>
              </w:rPr>
              <w:t xml:space="preserve">Рівень шуму, </w:t>
            </w:r>
            <w:proofErr w:type="spellStart"/>
            <w:r w:rsidRPr="00B56168">
              <w:rPr>
                <w:rFonts w:ascii="Times New Roman" w:hAnsi="Times New Roman"/>
                <w:sz w:val="28"/>
                <w:szCs w:val="28"/>
              </w:rPr>
              <w:t>дБ</w:t>
            </w:r>
            <w:proofErr w:type="spellEnd"/>
            <w:r w:rsidRPr="00B56168">
              <w:rPr>
                <w:rFonts w:ascii="Times New Roman" w:hAnsi="Times New Roman"/>
                <w:sz w:val="28"/>
                <w:szCs w:val="28"/>
              </w:rPr>
              <w:t>: 40 - 45</w:t>
            </w:r>
          </w:p>
          <w:p w:rsidR="00B56168" w:rsidRPr="00B56168" w:rsidRDefault="00B56168" w:rsidP="00B56168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168">
              <w:rPr>
                <w:rFonts w:ascii="Times New Roman" w:hAnsi="Times New Roman"/>
                <w:sz w:val="28"/>
                <w:szCs w:val="28"/>
              </w:rPr>
              <w:t>Кліматичний клас: ST (</w:t>
            </w:r>
            <w:proofErr w:type="spellStart"/>
            <w:r w:rsidRPr="00B56168">
              <w:rPr>
                <w:rFonts w:ascii="Times New Roman" w:hAnsi="Times New Roman"/>
                <w:sz w:val="28"/>
                <w:szCs w:val="28"/>
              </w:rPr>
              <w:t>SubTropical</w:t>
            </w:r>
            <w:proofErr w:type="spellEnd"/>
            <w:r w:rsidRPr="00B56168">
              <w:rPr>
                <w:rFonts w:ascii="Times New Roman" w:hAnsi="Times New Roman"/>
                <w:sz w:val="28"/>
                <w:szCs w:val="28"/>
              </w:rPr>
              <w:t>);</w:t>
            </w:r>
          </w:p>
          <w:p w:rsidR="003F595C" w:rsidRDefault="003F595C" w:rsidP="00B56168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595C">
              <w:rPr>
                <w:rFonts w:ascii="Times New Roman" w:hAnsi="Times New Roman"/>
                <w:sz w:val="28"/>
                <w:szCs w:val="28"/>
              </w:rPr>
              <w:t>Гарантійний термін експлуатації, міс., не менше: 36</w:t>
            </w:r>
          </w:p>
          <w:p w:rsidR="00BE18A6" w:rsidRDefault="00BE18A6" w:rsidP="003F595C">
            <w:pPr>
              <w:numPr>
                <w:ilvl w:val="0"/>
                <w:numId w:val="3"/>
              </w:num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Місце </w:t>
            </w:r>
            <w:r w:rsidR="006D1726">
              <w:rPr>
                <w:rFonts w:ascii="Times New Roman" w:hAnsi="Times New Roman"/>
                <w:sz w:val="28"/>
                <w:szCs w:val="28"/>
              </w:rPr>
              <w:t>поставки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B561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м. </w:t>
            </w:r>
            <w:proofErr w:type="spellStart"/>
            <w:r w:rsidR="00B56168">
              <w:rPr>
                <w:rFonts w:ascii="Times New Roman" w:hAnsi="Times New Roman"/>
                <w:sz w:val="28"/>
                <w:szCs w:val="28"/>
                <w:lang w:val="ru-RU"/>
              </w:rPr>
              <w:t>Дніпро</w:t>
            </w:r>
            <w:proofErr w:type="spellEnd"/>
            <w:r w:rsidR="00B561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м. </w:t>
            </w:r>
            <w:proofErr w:type="spellStart"/>
            <w:r w:rsidR="00B56168">
              <w:rPr>
                <w:rFonts w:ascii="Times New Roman" w:hAnsi="Times New Roman"/>
                <w:sz w:val="28"/>
                <w:szCs w:val="28"/>
                <w:lang w:val="ru-RU"/>
              </w:rPr>
              <w:t>Кривий</w:t>
            </w:r>
            <w:proofErr w:type="spellEnd"/>
            <w:r w:rsidR="00B561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="00B56168">
              <w:rPr>
                <w:rFonts w:ascii="Times New Roman" w:hAnsi="Times New Roman"/>
                <w:sz w:val="28"/>
                <w:szCs w:val="28"/>
                <w:lang w:val="ru-RU"/>
              </w:rPr>
              <w:t>Р</w:t>
            </w:r>
            <w:proofErr w:type="gramEnd"/>
            <w:r w:rsidR="00B56168">
              <w:rPr>
                <w:rFonts w:ascii="Times New Roman" w:hAnsi="Times New Roman"/>
                <w:sz w:val="28"/>
                <w:szCs w:val="28"/>
                <w:lang w:val="ru-RU"/>
              </w:rPr>
              <w:t>іг</w:t>
            </w:r>
            <w:proofErr w:type="spellEnd"/>
            <w:r w:rsidR="00B561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м. </w:t>
            </w:r>
            <w:proofErr w:type="spellStart"/>
            <w:r w:rsidR="00B56168">
              <w:rPr>
                <w:rFonts w:ascii="Times New Roman" w:hAnsi="Times New Roman"/>
                <w:sz w:val="28"/>
                <w:szCs w:val="28"/>
                <w:lang w:val="ru-RU"/>
              </w:rPr>
              <w:t>Запоріжжя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2B13" w:rsidRPr="00BE18A6" w:rsidRDefault="00FC72E2" w:rsidP="003F595C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E18A6">
              <w:rPr>
                <w:rFonts w:ascii="Times New Roman" w:hAnsi="Times New Roman"/>
                <w:sz w:val="28"/>
                <w:szCs w:val="28"/>
              </w:rPr>
              <w:t>. Кількість: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F595C">
              <w:rPr>
                <w:rFonts w:ascii="Times New Roman" w:hAnsi="Times New Roman"/>
                <w:sz w:val="28"/>
                <w:szCs w:val="28"/>
              </w:rPr>
              <w:t>15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</w:tc>
        <w:tc>
          <w:tcPr>
            <w:tcW w:w="4706" w:type="dxa"/>
          </w:tcPr>
          <w:p w:rsidR="003C43D9" w:rsidRPr="00CA2E63" w:rsidRDefault="003F595C" w:rsidP="00376486">
            <w:pPr>
              <w:spacing w:after="0" w:line="216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F595C">
              <w:rPr>
                <w:rFonts w:ascii="Times New Roman" w:hAnsi="Times New Roman"/>
                <w:sz w:val="28"/>
                <w:szCs w:val="28"/>
              </w:rPr>
              <w:t xml:space="preserve">Закупівля проводиться </w:t>
            </w:r>
            <w:r w:rsidR="00A049F9" w:rsidRPr="003F595C">
              <w:rPr>
                <w:rFonts w:ascii="Times New Roman" w:hAnsi="Times New Roman"/>
                <w:sz w:val="28"/>
                <w:szCs w:val="28"/>
              </w:rPr>
              <w:t>з метою виконання програми по обладнанню технічними засобами пунктів концентрації обробки перевізних документів у 2023 році</w:t>
            </w:r>
            <w:r w:rsidR="00376486">
              <w:rPr>
                <w:rFonts w:ascii="Times New Roman" w:hAnsi="Times New Roman"/>
                <w:sz w:val="28"/>
                <w:szCs w:val="28"/>
              </w:rPr>
              <w:t xml:space="preserve">, на виконання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реалізації стратегічних ініціатив АТ «Укрзалізниця» за напрямком вдосконалення організації вантажних перевезень та запровадження оформлення вантажних перевезень через пункти концентрації</w:t>
            </w:r>
            <w:r w:rsidR="00C75F70">
              <w:rPr>
                <w:rFonts w:ascii="Times New Roman" w:hAnsi="Times New Roman"/>
                <w:sz w:val="28"/>
                <w:szCs w:val="28"/>
              </w:rPr>
              <w:t xml:space="preserve"> обробки перевізних документів, та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на виконання розпоряджень АТ «Укрзалізниця» від 02.09.2022 № ЦЦМ-9/31, від 30.09.2022  № ЦЦМ-9/37 та від 21.10.2022 № Ц-1-91/1707-22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404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AC2B13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Очікувана вартість закупівлі: </w:t>
            </w:r>
          </w:p>
          <w:p w:rsidR="00AC2B13" w:rsidRPr="00AC2B13" w:rsidRDefault="003F595C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F595C">
              <w:rPr>
                <w:rFonts w:ascii="Times New Roman" w:hAnsi="Times New Roman"/>
                <w:sz w:val="28"/>
                <w:szCs w:val="28"/>
                <w:lang w:val="ru-RU"/>
              </w:rPr>
              <w:t>209 985</w:t>
            </w:r>
            <w:r w:rsidR="00507284" w:rsidRPr="0050728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,00 </w:t>
            </w:r>
            <w:r w:rsidR="00AC2B13" w:rsidRPr="00AC2B13">
              <w:rPr>
                <w:rFonts w:ascii="Times New Roman" w:hAnsi="Times New Roman"/>
                <w:sz w:val="28"/>
                <w:szCs w:val="28"/>
                <w:lang w:val="ru-RU"/>
              </w:rPr>
              <w:t>грн. з ПДВ</w:t>
            </w:r>
          </w:p>
          <w:p w:rsidR="003C43D9" w:rsidRPr="00DC5E90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6" w:type="dxa"/>
          </w:tcPr>
          <w:p w:rsidR="003C43D9" w:rsidRPr="00AA4386" w:rsidRDefault="003C43D9" w:rsidP="00091D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</w:t>
            </w:r>
            <w:r>
              <w:rPr>
                <w:rFonts w:ascii="Times New Roman" w:hAnsi="Times New Roman"/>
                <w:sz w:val="28"/>
                <w:szCs w:val="28"/>
              </w:rPr>
              <w:t>ог наказу від 26.06.2016 №107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Ц з урахуванням наказу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Міністерства економіки України 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від 18.02.2020 № 275 </w:t>
            </w:r>
          </w:p>
        </w:tc>
      </w:tr>
    </w:tbl>
    <w:p w:rsidR="00031BD2" w:rsidRDefault="00031BD2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51423" w:rsidRDefault="00090FDA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</w:p>
          <w:p w:rsidR="00090FDA" w:rsidRPr="00832F43" w:rsidRDefault="00351423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Антон ДОЛГОПОЛОВ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091D13">
      <w:pgSz w:w="11906" w:h="16838"/>
      <w:pgMar w:top="709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90FDA"/>
    <w:rsid w:val="00091D13"/>
    <w:rsid w:val="00111A87"/>
    <w:rsid w:val="00136050"/>
    <w:rsid w:val="001B1179"/>
    <w:rsid w:val="002368C2"/>
    <w:rsid w:val="002B4B42"/>
    <w:rsid w:val="00335066"/>
    <w:rsid w:val="00351423"/>
    <w:rsid w:val="00355D07"/>
    <w:rsid w:val="00364712"/>
    <w:rsid w:val="00364E4D"/>
    <w:rsid w:val="00376486"/>
    <w:rsid w:val="003B5F29"/>
    <w:rsid w:val="003C43D9"/>
    <w:rsid w:val="003D1F32"/>
    <w:rsid w:val="003F595C"/>
    <w:rsid w:val="00404D20"/>
    <w:rsid w:val="00461B3E"/>
    <w:rsid w:val="004A77E8"/>
    <w:rsid w:val="00507284"/>
    <w:rsid w:val="00524EA2"/>
    <w:rsid w:val="005A180C"/>
    <w:rsid w:val="00615E02"/>
    <w:rsid w:val="00656B28"/>
    <w:rsid w:val="0067791F"/>
    <w:rsid w:val="006D1726"/>
    <w:rsid w:val="00706FA1"/>
    <w:rsid w:val="00707A92"/>
    <w:rsid w:val="0071613B"/>
    <w:rsid w:val="007A5571"/>
    <w:rsid w:val="007C2460"/>
    <w:rsid w:val="00832F43"/>
    <w:rsid w:val="00862C42"/>
    <w:rsid w:val="008F5137"/>
    <w:rsid w:val="0092754C"/>
    <w:rsid w:val="009E7BFC"/>
    <w:rsid w:val="009F01AF"/>
    <w:rsid w:val="009F40CF"/>
    <w:rsid w:val="00A019C4"/>
    <w:rsid w:val="00A049F9"/>
    <w:rsid w:val="00A67B7D"/>
    <w:rsid w:val="00AC2B13"/>
    <w:rsid w:val="00AE2941"/>
    <w:rsid w:val="00B56168"/>
    <w:rsid w:val="00BE18A6"/>
    <w:rsid w:val="00C20E6C"/>
    <w:rsid w:val="00C75F70"/>
    <w:rsid w:val="00C86915"/>
    <w:rsid w:val="00C870E5"/>
    <w:rsid w:val="00C95E64"/>
    <w:rsid w:val="00D97E85"/>
    <w:rsid w:val="00DA10CA"/>
    <w:rsid w:val="00DA6659"/>
    <w:rsid w:val="00DC5603"/>
    <w:rsid w:val="00DC5E90"/>
    <w:rsid w:val="00DD5714"/>
    <w:rsid w:val="00E42570"/>
    <w:rsid w:val="00E637FA"/>
    <w:rsid w:val="00E86E5E"/>
    <w:rsid w:val="00EA2C33"/>
    <w:rsid w:val="00EB3CB0"/>
    <w:rsid w:val="00F40BA2"/>
    <w:rsid w:val="00F926A2"/>
    <w:rsid w:val="00F9619D"/>
    <w:rsid w:val="00FA3E15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8F51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C92B2-40C2-44D7-9A3D-A8756AAD0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2</cp:revision>
  <cp:lastPrinted>2023-05-17T06:54:00Z</cp:lastPrinted>
  <dcterms:created xsi:type="dcterms:W3CDTF">2023-11-29T07:59:00Z</dcterms:created>
  <dcterms:modified xsi:type="dcterms:W3CDTF">2023-11-29T07:59:00Z</dcterms:modified>
</cp:coreProperties>
</file>