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992" w:rsidRPr="00DD3750" w:rsidRDefault="00904412" w:rsidP="004F3992">
      <w:pPr>
        <w:pStyle w:val="a5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D3750">
        <w:rPr>
          <w:b/>
          <w:sz w:val="28"/>
          <w:szCs w:val="28"/>
        </w:rPr>
        <w:t>ДК  021-2015 -</w:t>
      </w:r>
      <w:r w:rsidR="004F3992" w:rsidRPr="00DD3750">
        <w:rPr>
          <w:rFonts w:ascii="Times New Roman" w:eastAsia="Times New Roman" w:hAnsi="Times New Roman"/>
          <w:b/>
          <w:sz w:val="28"/>
          <w:szCs w:val="28"/>
          <w:lang w:eastAsia="ru-RU"/>
        </w:rPr>
        <w:t>31520000-7 «Світильники та освітлювальна арматура» (Прилади освітлювальні)</w:t>
      </w:r>
    </w:p>
    <w:p w:rsidR="00DD3750" w:rsidRDefault="00DD3750" w:rsidP="004F3992">
      <w:pPr>
        <w:pStyle w:val="a5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bookmarkStart w:id="0" w:name="_GoBack"/>
    <w:p w:rsidR="00DD3750" w:rsidRPr="00DD3750" w:rsidRDefault="00DD3750" w:rsidP="004F3992">
      <w:pPr>
        <w:pStyle w:val="a5"/>
        <w:jc w:val="center"/>
        <w:rPr>
          <w:rFonts w:ascii="Times New Roman" w:hAnsi="Times New Roman"/>
          <w:sz w:val="24"/>
          <w:szCs w:val="24"/>
        </w:rPr>
      </w:pPr>
      <w:r w:rsidRPr="00DD3750">
        <w:rPr>
          <w:rFonts w:ascii="Times New Roman" w:hAnsi="Times New Roman"/>
          <w:sz w:val="24"/>
          <w:szCs w:val="24"/>
        </w:rPr>
        <w:fldChar w:fldCharType="begin"/>
      </w:r>
      <w:r w:rsidRPr="00DD3750">
        <w:rPr>
          <w:rFonts w:ascii="Times New Roman" w:hAnsi="Times New Roman"/>
          <w:sz w:val="24"/>
          <w:szCs w:val="24"/>
        </w:rPr>
        <w:instrText xml:space="preserve"> HYPERLINK "http://prozorro.gov.ua/tender/UA-2023-06-28-001804-a/" </w:instrText>
      </w:r>
      <w:r w:rsidRPr="00DD3750">
        <w:rPr>
          <w:rFonts w:ascii="Times New Roman" w:hAnsi="Times New Roman"/>
          <w:sz w:val="24"/>
          <w:szCs w:val="24"/>
        </w:rPr>
        <w:fldChar w:fldCharType="separate"/>
      </w:r>
      <w:r w:rsidRPr="00DD3750">
        <w:rPr>
          <w:rStyle w:val="a3"/>
          <w:rFonts w:ascii="Times New Roman" w:hAnsi="Times New Roman"/>
          <w:sz w:val="24"/>
          <w:szCs w:val="24"/>
          <w:shd w:val="clear" w:color="auto" w:fill="FFFFFF"/>
        </w:rPr>
        <w:t>UA-2023-06-28-001804-a</w:t>
      </w:r>
      <w:r w:rsidRPr="00DD3750">
        <w:rPr>
          <w:rFonts w:ascii="Times New Roman" w:hAnsi="Times New Roman"/>
          <w:sz w:val="24"/>
          <w:szCs w:val="24"/>
        </w:rPr>
        <w:fldChar w:fldCharType="end"/>
      </w:r>
      <w:bookmarkEnd w:id="0"/>
    </w:p>
    <w:p w:rsidR="00DD3750" w:rsidRPr="00DD3750" w:rsidRDefault="00DD3750" w:rsidP="004F3992">
      <w:pPr>
        <w:pStyle w:val="a5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259B5" w:rsidRPr="00DD3750" w:rsidRDefault="00DD3750" w:rsidP="004F3992">
      <w:pPr>
        <w:jc w:val="center"/>
        <w:rPr>
          <w:b/>
          <w:sz w:val="28"/>
          <w:szCs w:val="28"/>
          <w:lang w:val="uk-UA"/>
        </w:rPr>
      </w:pPr>
      <w:r w:rsidRPr="00DD3750">
        <w:rPr>
          <w:b/>
          <w:sz w:val="28"/>
          <w:szCs w:val="28"/>
          <w:lang w:val="uk-UA"/>
        </w:rPr>
        <w:t>Вимоги Тендерної документації</w:t>
      </w: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790AAD">
        <w:trPr>
          <w:trHeight w:val="880"/>
        </w:trPr>
        <w:tc>
          <w:tcPr>
            <w:tcW w:w="12157" w:type="dxa"/>
          </w:tcPr>
          <w:p w:rsidR="002F43D6" w:rsidRPr="000259B5" w:rsidRDefault="002F43D6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Технічні </w:t>
            </w:r>
            <w:r w:rsidR="00DD3750">
              <w:rPr>
                <w:b/>
                <w:sz w:val="28"/>
                <w:szCs w:val="28"/>
                <w:lang w:val="uk-UA"/>
              </w:rPr>
              <w:t xml:space="preserve">та якісні </w:t>
            </w:r>
            <w:r>
              <w:rPr>
                <w:b/>
                <w:sz w:val="28"/>
                <w:szCs w:val="28"/>
                <w:lang w:val="uk-UA"/>
              </w:rPr>
              <w:t>характеристики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D44548" w:rsidTr="00D5621B">
        <w:trPr>
          <w:trHeight w:val="3826"/>
        </w:trPr>
        <w:tc>
          <w:tcPr>
            <w:tcW w:w="12157" w:type="dxa"/>
          </w:tcPr>
          <w:tbl>
            <w:tblPr>
              <w:tblW w:w="1163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689"/>
              <w:gridCol w:w="5757"/>
              <w:gridCol w:w="1666"/>
              <w:gridCol w:w="640"/>
              <w:gridCol w:w="887"/>
            </w:tblGrid>
            <w:tr w:rsidR="00BE2259" w:rsidTr="00DD3750">
              <w:trPr>
                <w:cantSplit/>
                <w:trHeight w:val="1134"/>
              </w:trPr>
              <w:tc>
                <w:tcPr>
                  <w:tcW w:w="2689" w:type="dxa"/>
                  <w:vAlign w:val="center"/>
                </w:tcPr>
                <w:p w:rsidR="00BE2259" w:rsidRPr="00F16AB0" w:rsidRDefault="00BE2259" w:rsidP="004A458E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Освітлювальний</w:t>
                  </w:r>
                  <w:proofErr w:type="spellEnd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прилад</w:t>
                  </w:r>
                  <w:proofErr w:type="spellEnd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 xml:space="preserve">  для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</w:rPr>
                    <w:t>електровозів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</w:rPr>
                    <w:t>серії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ВЛ80в/і, ВЛ82м, </w:t>
                  </w:r>
                  <w:proofErr w:type="gram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ВЛ</w:t>
                  </w:r>
                  <w:proofErr w:type="gramEnd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 xml:space="preserve"> 8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 </w:t>
                  </w:r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(</w:t>
                  </w:r>
                  <w:proofErr w:type="spell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буферне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освітлення</w:t>
                  </w:r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5757" w:type="dxa"/>
                  <w:vAlign w:val="center"/>
                </w:tcPr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Напруга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живлення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DC/AC, B - 38-100</w:t>
                  </w:r>
                </w:p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ітловий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потік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, Лм -1200</w:t>
                  </w:r>
                </w:p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Регулювання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ітлового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потоку -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Ні</w:t>
                  </w:r>
                  <w:proofErr w:type="spellEnd"/>
                </w:p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Потужність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, Вт - 14</w:t>
                  </w:r>
                </w:p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Ступінь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захисту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- IP67</w:t>
                  </w:r>
                </w:p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Група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виконання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- М25</w:t>
                  </w:r>
                </w:p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Тип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приладу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– </w:t>
                  </w: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ітлодіодний</w:t>
                  </w:r>
                  <w:proofErr w:type="spellEnd"/>
                </w:p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687FF8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Габаритні розміри, мм - </w:t>
                  </w:r>
                  <w:r w:rsidRPr="00687FF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 504х298х24</w:t>
                  </w:r>
                </w:p>
              </w:tc>
              <w:tc>
                <w:tcPr>
                  <w:tcW w:w="1666" w:type="dxa"/>
                  <w:vAlign w:val="center"/>
                </w:tcPr>
                <w:p w:rsidR="00BE2259" w:rsidRDefault="00BE2259" w:rsidP="004A458E">
                  <w:pPr>
                    <w:jc w:val="center"/>
                  </w:pPr>
                  <w:proofErr w:type="spellStart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Креслення</w:t>
                  </w:r>
                  <w:proofErr w:type="spellEnd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ЕТ.104.00.000-01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 або</w:t>
                  </w:r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НТД </w:t>
                  </w:r>
                  <w:proofErr w:type="spellStart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виробника</w:t>
                  </w:r>
                  <w:proofErr w:type="spellEnd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*</w:t>
                  </w:r>
                </w:p>
              </w:tc>
              <w:tc>
                <w:tcPr>
                  <w:tcW w:w="640" w:type="dxa"/>
                  <w:vAlign w:val="center"/>
                </w:tcPr>
                <w:p w:rsidR="00BE2259" w:rsidRPr="003934B9" w:rsidRDefault="00BE2259" w:rsidP="004A458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887" w:type="dxa"/>
                  <w:vAlign w:val="center"/>
                </w:tcPr>
                <w:p w:rsidR="00BE2259" w:rsidRPr="00C5073D" w:rsidRDefault="00BE2259" w:rsidP="004A458E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32</w:t>
                  </w:r>
                </w:p>
              </w:tc>
            </w:tr>
            <w:tr w:rsidR="00BE2259" w:rsidTr="00DD3750">
              <w:trPr>
                <w:cantSplit/>
                <w:trHeight w:val="1134"/>
              </w:trPr>
              <w:tc>
                <w:tcPr>
                  <w:tcW w:w="2689" w:type="dxa"/>
                  <w:vAlign w:val="center"/>
                </w:tcPr>
                <w:p w:rsidR="00BE2259" w:rsidRPr="00EB5CDC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Освітлювальний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прилад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для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електровозів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</w:rPr>
                    <w:t>серії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ВЛ80в/і, ВЛ82м, </w:t>
                  </w:r>
                  <w:proofErr w:type="gram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ВЛ</w:t>
                  </w:r>
                  <w:proofErr w:type="gramEnd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 xml:space="preserve"> 8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 </w:t>
                  </w:r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(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освітлення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кабін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и машиністів</w:t>
                  </w:r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5757" w:type="dxa"/>
                  <w:vAlign w:val="center"/>
                </w:tcPr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Напруга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живлення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DC/AC, B - 38-100</w:t>
                  </w:r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br/>
                  </w: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ітловий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потік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, Лм - 10-900</w:t>
                  </w:r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br/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Регулювання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світлового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потоку - Так</w:t>
                  </w:r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br/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Потужність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, Вт - 1-10</w:t>
                  </w:r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br/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Ступінь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захисту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- IP67</w:t>
                  </w:r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br/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Група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виконання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- М25</w:t>
                  </w:r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br/>
                    <w:t xml:space="preserve">Тип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приладу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–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світлодіодний</w:t>
                  </w:r>
                  <w:proofErr w:type="spellEnd"/>
                </w:p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687FF8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Габаритні розміри, мм - </w:t>
                  </w:r>
                  <w:r w:rsidRPr="00687FF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Ø260х85</w:t>
                  </w:r>
                </w:p>
              </w:tc>
              <w:tc>
                <w:tcPr>
                  <w:tcW w:w="1666" w:type="dxa"/>
                  <w:vAlign w:val="center"/>
                </w:tcPr>
                <w:p w:rsidR="00BE2259" w:rsidRDefault="00BE2259" w:rsidP="004A458E">
                  <w:pPr>
                    <w:jc w:val="center"/>
                  </w:pPr>
                  <w:proofErr w:type="spellStart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Креслення</w:t>
                  </w:r>
                  <w:proofErr w:type="spellEnd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ЕТ.106.00.000-01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 або</w:t>
                  </w:r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EB5CDC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НТД </w:t>
                  </w:r>
                  <w:proofErr w:type="spellStart"/>
                  <w:r w:rsidRPr="00EB5CDC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виробника</w:t>
                  </w:r>
                  <w:proofErr w:type="spellEnd"/>
                  <w:r w:rsidRPr="00EB5CDC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*</w:t>
                  </w:r>
                </w:p>
              </w:tc>
              <w:tc>
                <w:tcPr>
                  <w:tcW w:w="640" w:type="dxa"/>
                  <w:vAlign w:val="center"/>
                </w:tcPr>
                <w:p w:rsidR="00BE2259" w:rsidRPr="003934B9" w:rsidRDefault="00BE2259" w:rsidP="004A458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887" w:type="dxa"/>
                  <w:vAlign w:val="center"/>
                </w:tcPr>
                <w:p w:rsidR="00BE2259" w:rsidRPr="00C5073D" w:rsidRDefault="00BE2259" w:rsidP="004A458E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32</w:t>
                  </w:r>
                </w:p>
              </w:tc>
            </w:tr>
            <w:tr w:rsidR="00BE2259" w:rsidTr="00DD3750">
              <w:trPr>
                <w:cantSplit/>
                <w:trHeight w:val="1134"/>
              </w:trPr>
              <w:tc>
                <w:tcPr>
                  <w:tcW w:w="2689" w:type="dxa"/>
                  <w:vAlign w:val="center"/>
                </w:tcPr>
                <w:p w:rsidR="00BE2259" w:rsidRPr="00BF7299" w:rsidRDefault="00BE2259" w:rsidP="004A458E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Ос</w:t>
                  </w:r>
                  <w:proofErr w:type="spellStart"/>
                  <w:r w:rsidRPr="00363E9E">
                    <w:rPr>
                      <w:rFonts w:ascii="Times New Roman" w:hAnsi="Times New Roman"/>
                      <w:sz w:val="18"/>
                      <w:szCs w:val="18"/>
                    </w:rPr>
                    <w:t>вітлювальний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</w:t>
                  </w:r>
                  <w:proofErr w:type="spellStart"/>
                  <w:r w:rsidRPr="00363E9E">
                    <w:rPr>
                      <w:rFonts w:ascii="Times New Roman" w:hAnsi="Times New Roman"/>
                      <w:sz w:val="18"/>
                      <w:szCs w:val="18"/>
                    </w:rPr>
                    <w:t>прилад</w:t>
                  </w:r>
                  <w:proofErr w:type="spellEnd"/>
                  <w:r w:rsidRPr="00363E9E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r w:rsidRPr="002454E6">
                    <w:rPr>
                      <w:rFonts w:ascii="Times New Roman" w:hAnsi="Times New Roman"/>
                      <w:sz w:val="18"/>
                      <w:szCs w:val="18"/>
                    </w:rPr>
                    <w:t xml:space="preserve"> (для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</w:t>
                  </w:r>
                  <w:proofErr w:type="spellStart"/>
                  <w:r w:rsidRPr="002454E6">
                    <w:rPr>
                      <w:rFonts w:ascii="Times New Roman" w:hAnsi="Times New Roman"/>
                      <w:sz w:val="18"/>
                      <w:szCs w:val="18"/>
                    </w:rPr>
                    <w:t>освітлення</w:t>
                  </w:r>
                  <w:proofErr w:type="spellEnd"/>
                  <w:r w:rsidRPr="002454E6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454E6">
                    <w:rPr>
                      <w:rFonts w:ascii="Times New Roman" w:hAnsi="Times New Roman"/>
                      <w:sz w:val="18"/>
                      <w:szCs w:val="18"/>
                    </w:rPr>
                    <w:t>колії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</w:t>
                  </w:r>
                  <w:r w:rsidRPr="002454E6">
                    <w:rPr>
                      <w:rFonts w:ascii="Times New Roman" w:hAnsi="Times New Roman"/>
                      <w:sz w:val="18"/>
                      <w:szCs w:val="18"/>
                    </w:rPr>
                    <w:t xml:space="preserve">та контактного проводу </w:t>
                  </w:r>
                  <w:proofErr w:type="spellStart"/>
                  <w:r w:rsidRPr="002454E6">
                    <w:rPr>
                      <w:rFonts w:ascii="Times New Roman" w:hAnsi="Times New Roman"/>
                      <w:sz w:val="18"/>
                      <w:szCs w:val="18"/>
                    </w:rPr>
                    <w:t>під</w:t>
                  </w:r>
                  <w:proofErr w:type="spellEnd"/>
                  <w:r w:rsidRPr="002454E6">
                    <w:rPr>
                      <w:rFonts w:ascii="Times New Roman" w:hAnsi="Times New Roman"/>
                      <w:sz w:val="18"/>
                      <w:szCs w:val="18"/>
                    </w:rPr>
                    <w:t xml:space="preserve"> час </w:t>
                  </w:r>
                  <w:proofErr w:type="spellStart"/>
                  <w:r w:rsidRPr="002454E6">
                    <w:rPr>
                      <w:rFonts w:ascii="Times New Roman" w:hAnsi="Times New Roman"/>
                      <w:sz w:val="18"/>
                      <w:szCs w:val="18"/>
                    </w:rPr>
                    <w:t>руху</w:t>
                  </w:r>
                  <w:proofErr w:type="spellEnd"/>
                  <w:r w:rsidRPr="002454E6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454E6">
                    <w:rPr>
                      <w:rFonts w:ascii="Times New Roman" w:hAnsi="Times New Roman"/>
                      <w:sz w:val="18"/>
                      <w:szCs w:val="18"/>
                    </w:rPr>
                    <w:t>залізничного</w:t>
                  </w:r>
                  <w:proofErr w:type="spellEnd"/>
                  <w:r w:rsidRPr="002454E6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454E6">
                    <w:rPr>
                      <w:rFonts w:ascii="Times New Roman" w:hAnsi="Times New Roman"/>
                      <w:sz w:val="18"/>
                      <w:szCs w:val="18"/>
                    </w:rPr>
                    <w:t>рухомого</w:t>
                  </w:r>
                  <w:proofErr w:type="spellEnd"/>
                  <w:r w:rsidRPr="002454E6">
                    <w:rPr>
                      <w:rFonts w:ascii="Times New Roman" w:hAnsi="Times New Roman"/>
                      <w:sz w:val="18"/>
                      <w:szCs w:val="18"/>
                    </w:rPr>
                    <w:t xml:space="preserve"> складу)</w:t>
                  </w:r>
                </w:p>
              </w:tc>
              <w:tc>
                <w:tcPr>
                  <w:tcW w:w="5757" w:type="dxa"/>
                </w:tcPr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Напруга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живлення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DC, B - 50/110</w:t>
                  </w:r>
                </w:p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Діапазон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напруги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живлення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DC, B - 30-150</w:t>
                  </w:r>
                </w:p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Номінальна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осьова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сила </w:t>
                  </w: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ітла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, Кд:</w:t>
                  </w:r>
                </w:p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- в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режимі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"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Яскраво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" - (8,0-9,6)∙ 10</w:t>
                  </w:r>
                  <w:r w:rsidRPr="00687FF8">
                    <w:rPr>
                      <w:rFonts w:ascii="Times New Roman" w:hAnsi="Times New Roman"/>
                      <w:sz w:val="18"/>
                      <w:szCs w:val="18"/>
                      <w:vertAlign w:val="superscript"/>
                    </w:rPr>
                    <w:t>5</w:t>
                  </w:r>
                </w:p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- в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режимі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"Тускло" - (0,7-1,2)∙ 10</w:t>
                  </w:r>
                  <w:r w:rsidRPr="00687FF8">
                    <w:rPr>
                      <w:rFonts w:ascii="Times New Roman" w:hAnsi="Times New Roman"/>
                      <w:sz w:val="18"/>
                      <w:szCs w:val="18"/>
                      <w:vertAlign w:val="superscript"/>
                    </w:rPr>
                    <w:t>5</w:t>
                  </w:r>
                </w:p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Споживча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потужність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, Вт - 50</w:t>
                  </w:r>
                </w:p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Кут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розсіювання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променя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в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горизонтальній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та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вертикальній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площинах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ісля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встановлення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в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прожекторі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, ° - 2,5 – 3,5</w:t>
                  </w:r>
                </w:p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Ступінь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захисту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- IP25</w:t>
                  </w:r>
                </w:p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Регулювання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ітлового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потоку - Так</w:t>
                  </w:r>
                </w:p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Група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виконання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- М25</w:t>
                  </w:r>
                </w:p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Тип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приладу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– </w:t>
                  </w: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ітлодіодний</w:t>
                  </w:r>
                  <w:proofErr w:type="spellEnd"/>
                </w:p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687FF8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Габаритні розміри, мм – </w:t>
                  </w:r>
                  <w:r w:rsidRPr="00687FF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Ø70х170</w:t>
                  </w:r>
                </w:p>
              </w:tc>
              <w:tc>
                <w:tcPr>
                  <w:tcW w:w="1666" w:type="dxa"/>
                  <w:vAlign w:val="center"/>
                </w:tcPr>
                <w:p w:rsidR="00BE2259" w:rsidRDefault="00BE2259" w:rsidP="004A458E">
                  <w:pPr>
                    <w:jc w:val="center"/>
                  </w:pPr>
                  <w:proofErr w:type="spellStart"/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креслення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 </w:t>
                  </w:r>
                  <w:r w:rsidRPr="00296912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ЕТ.151.00.000</w:t>
                  </w:r>
                  <w:r w:rsidRPr="002454E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454E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або</w:t>
                  </w:r>
                  <w:proofErr w:type="spellEnd"/>
                  <w:r w:rsidRPr="002454E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НД </w:t>
                  </w:r>
                  <w:proofErr w:type="spellStart"/>
                  <w:r w:rsidRPr="002454E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виробника</w:t>
                  </w:r>
                  <w:proofErr w:type="spellEnd"/>
                  <w:r w:rsidRPr="002454E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*</w:t>
                  </w:r>
                </w:p>
              </w:tc>
              <w:tc>
                <w:tcPr>
                  <w:tcW w:w="640" w:type="dxa"/>
                  <w:vAlign w:val="center"/>
                </w:tcPr>
                <w:p w:rsidR="00BE2259" w:rsidRPr="003934B9" w:rsidRDefault="00BE2259" w:rsidP="004A458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887" w:type="dxa"/>
                  <w:vAlign w:val="center"/>
                </w:tcPr>
                <w:p w:rsidR="00BE2259" w:rsidRPr="00CC74A8" w:rsidRDefault="00BE2259" w:rsidP="004A458E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46</w:t>
                  </w:r>
                </w:p>
              </w:tc>
            </w:tr>
            <w:tr w:rsidR="00BE2259" w:rsidTr="00DD3750">
              <w:trPr>
                <w:cantSplit/>
                <w:trHeight w:val="1134"/>
              </w:trPr>
              <w:tc>
                <w:tcPr>
                  <w:tcW w:w="2689" w:type="dxa"/>
                  <w:vAlign w:val="center"/>
                </w:tcPr>
                <w:p w:rsidR="00BE2259" w:rsidRPr="00EB5CDC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Освітлювальний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прилад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для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електровозів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ЧС</w:t>
                  </w:r>
                  <w:proofErr w:type="gram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7</w:t>
                  </w:r>
                  <w:proofErr w:type="gram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(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освітлення</w:t>
                  </w:r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машинн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ого відділення</w:t>
                  </w:r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5757" w:type="dxa"/>
                  <w:vAlign w:val="center"/>
                </w:tcPr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Напруга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живлення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DC/AC, B - 38-100</w:t>
                  </w:r>
                </w:p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ітловий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потік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, Лм -300</w:t>
                  </w:r>
                </w:p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Регулювання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ітлового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потоку -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Ні</w:t>
                  </w:r>
                  <w:proofErr w:type="spellEnd"/>
                </w:p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Потужність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, Вт – 3,5</w:t>
                  </w:r>
                </w:p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Ступінь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захисту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- IP67</w:t>
                  </w:r>
                </w:p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Група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виконання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- М25</w:t>
                  </w:r>
                </w:p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Тип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приладу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– </w:t>
                  </w: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ітлодіодний</w:t>
                  </w:r>
                  <w:proofErr w:type="spellEnd"/>
                </w:p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687FF8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Габаритні розміри, мм -  </w:t>
                  </w:r>
                  <w:r w:rsidRPr="00687FF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Ø116,5х20  </w:t>
                  </w:r>
                </w:p>
              </w:tc>
              <w:tc>
                <w:tcPr>
                  <w:tcW w:w="1666" w:type="dxa"/>
                  <w:vAlign w:val="center"/>
                </w:tcPr>
                <w:p w:rsidR="00BE2259" w:rsidRDefault="00BE2259" w:rsidP="004A458E">
                  <w:pPr>
                    <w:jc w:val="center"/>
                  </w:pPr>
                  <w:proofErr w:type="spellStart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Креслення</w:t>
                  </w:r>
                  <w:proofErr w:type="spellEnd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ЕТ.102.00.000-09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 або</w:t>
                  </w:r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НТД </w:t>
                  </w:r>
                  <w:proofErr w:type="spellStart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виробника</w:t>
                  </w:r>
                  <w:proofErr w:type="spellEnd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*</w:t>
                  </w:r>
                </w:p>
              </w:tc>
              <w:tc>
                <w:tcPr>
                  <w:tcW w:w="640" w:type="dxa"/>
                  <w:vAlign w:val="center"/>
                </w:tcPr>
                <w:p w:rsidR="00BE2259" w:rsidRPr="003934B9" w:rsidRDefault="00BE2259" w:rsidP="004A458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887" w:type="dxa"/>
                  <w:vAlign w:val="center"/>
                </w:tcPr>
                <w:p w:rsidR="00BE2259" w:rsidRPr="00CC74A8" w:rsidRDefault="00BE2259" w:rsidP="004A458E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32</w:t>
                  </w:r>
                </w:p>
              </w:tc>
            </w:tr>
            <w:tr w:rsidR="00BE2259" w:rsidTr="00DD3750">
              <w:trPr>
                <w:cantSplit/>
                <w:trHeight w:val="1134"/>
              </w:trPr>
              <w:tc>
                <w:tcPr>
                  <w:tcW w:w="2689" w:type="dxa"/>
                  <w:vAlign w:val="center"/>
                </w:tcPr>
                <w:p w:rsidR="00BE2259" w:rsidRPr="00EB5CDC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lastRenderedPageBreak/>
                    <w:t>Освітлювальний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прилад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для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електровозів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ЧС</w:t>
                  </w:r>
                  <w:proofErr w:type="gram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7</w:t>
                  </w:r>
                  <w:proofErr w:type="gram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(</w:t>
                  </w:r>
                  <w:proofErr w:type="spell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подкузовне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освітлення</w:t>
                  </w:r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5757" w:type="dxa"/>
                  <w:vAlign w:val="center"/>
                </w:tcPr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Напруга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живлення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DC/AC, B - 38-100</w:t>
                  </w:r>
                </w:p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ітловий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потік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, Лм -300</w:t>
                  </w:r>
                </w:p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Регулювання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ітлового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потоку -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Ні</w:t>
                  </w:r>
                  <w:proofErr w:type="spellEnd"/>
                </w:p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Потужність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, Вт – 3,5</w:t>
                  </w:r>
                </w:p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Ступінь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захисту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- IP67</w:t>
                  </w:r>
                </w:p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Група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виконання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- М25</w:t>
                  </w:r>
                </w:p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Тип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приладу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– </w:t>
                  </w: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ітлодіодний</w:t>
                  </w:r>
                  <w:proofErr w:type="spellEnd"/>
                </w:p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687FF8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Габаритні розміри, мм - </w:t>
                  </w:r>
                  <w:r w:rsidRPr="00687FF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173х141х152</w:t>
                  </w:r>
                </w:p>
              </w:tc>
              <w:tc>
                <w:tcPr>
                  <w:tcW w:w="1666" w:type="dxa"/>
                  <w:vAlign w:val="center"/>
                </w:tcPr>
                <w:p w:rsidR="00BE2259" w:rsidRDefault="00BE2259" w:rsidP="004A458E">
                  <w:pPr>
                    <w:jc w:val="center"/>
                  </w:pPr>
                  <w:proofErr w:type="spellStart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Креслення</w:t>
                  </w:r>
                  <w:proofErr w:type="spellEnd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ЕТ.103.00.000-09 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або </w:t>
                  </w:r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НТД </w:t>
                  </w:r>
                  <w:proofErr w:type="spellStart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виробника</w:t>
                  </w:r>
                  <w:proofErr w:type="spellEnd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*</w:t>
                  </w:r>
                </w:p>
              </w:tc>
              <w:tc>
                <w:tcPr>
                  <w:tcW w:w="640" w:type="dxa"/>
                  <w:vAlign w:val="center"/>
                </w:tcPr>
                <w:p w:rsidR="00BE2259" w:rsidRPr="003934B9" w:rsidRDefault="00BE2259" w:rsidP="004A458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887" w:type="dxa"/>
                  <w:vAlign w:val="center"/>
                </w:tcPr>
                <w:p w:rsidR="00BE2259" w:rsidRDefault="00BE2259" w:rsidP="004A458E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16</w:t>
                  </w:r>
                </w:p>
              </w:tc>
            </w:tr>
            <w:tr w:rsidR="00BE2259" w:rsidTr="00DD3750">
              <w:trPr>
                <w:cantSplit/>
                <w:trHeight w:val="1134"/>
              </w:trPr>
              <w:tc>
                <w:tcPr>
                  <w:tcW w:w="2689" w:type="dxa"/>
                  <w:vAlign w:val="center"/>
                </w:tcPr>
                <w:p w:rsidR="00BE2259" w:rsidRPr="00BF7299" w:rsidRDefault="00BE2259" w:rsidP="004A458E">
                  <w:pPr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Прилад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освітлювальний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для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електровозів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серії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ЧС</w:t>
                  </w:r>
                  <w:proofErr w:type="gramStart"/>
                  <w:r>
                    <w:rPr>
                      <w:color w:val="000000"/>
                      <w:sz w:val="18"/>
                      <w:szCs w:val="18"/>
                    </w:rPr>
                    <w:t>7</w:t>
                  </w:r>
                  <w:proofErr w:type="gramEnd"/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</w:t>
                  </w:r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(</w:t>
                  </w:r>
                  <w:proofErr w:type="spell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буферне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освітлення</w:t>
                  </w:r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5757" w:type="dxa"/>
                  <w:vAlign w:val="center"/>
                </w:tcPr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Напруга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живлення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DC/AC, B - 38-100</w:t>
                  </w:r>
                </w:p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ітловий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потік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, Лм -</w:t>
                  </w:r>
                  <w:r w:rsidRPr="00687FF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12</w:t>
                  </w:r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00</w:t>
                  </w:r>
                </w:p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Регулювання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ітлового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потоку -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Ні</w:t>
                  </w:r>
                  <w:proofErr w:type="spellEnd"/>
                </w:p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Потужність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, Вт – </w:t>
                  </w:r>
                  <w:r w:rsidRPr="00687FF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14</w:t>
                  </w:r>
                </w:p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Ступінь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захисту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- IP67</w:t>
                  </w:r>
                </w:p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Група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виконання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- М25</w:t>
                  </w:r>
                </w:p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Тип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приладу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– </w:t>
                  </w: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ітлодіодний</w:t>
                  </w:r>
                  <w:proofErr w:type="spellEnd"/>
                </w:p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687FF8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Габаритні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розміри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, мм - Ø 240х68</w:t>
                  </w:r>
                </w:p>
              </w:tc>
              <w:tc>
                <w:tcPr>
                  <w:tcW w:w="1666" w:type="dxa"/>
                  <w:vAlign w:val="center"/>
                </w:tcPr>
                <w:p w:rsidR="00BE2259" w:rsidRDefault="00BE2259" w:rsidP="004A458E">
                  <w:pPr>
                    <w:jc w:val="center"/>
                  </w:pPr>
                  <w:proofErr w:type="spellStart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Креслення</w:t>
                  </w:r>
                  <w:proofErr w:type="spellEnd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ЕТ.10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>4</w:t>
                  </w:r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.00.000-09 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або </w:t>
                  </w:r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НТД </w:t>
                  </w:r>
                  <w:proofErr w:type="spellStart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виробника</w:t>
                  </w:r>
                  <w:proofErr w:type="spellEnd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*</w:t>
                  </w:r>
                </w:p>
              </w:tc>
              <w:tc>
                <w:tcPr>
                  <w:tcW w:w="640" w:type="dxa"/>
                  <w:vAlign w:val="center"/>
                </w:tcPr>
                <w:p w:rsidR="00BE2259" w:rsidRPr="003934B9" w:rsidRDefault="00BE2259" w:rsidP="004A458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887" w:type="dxa"/>
                  <w:vAlign w:val="center"/>
                </w:tcPr>
                <w:p w:rsidR="00BE2259" w:rsidRDefault="00BE2259" w:rsidP="004A458E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c>
            </w:tr>
            <w:tr w:rsidR="00BE2259" w:rsidTr="00DD3750">
              <w:trPr>
                <w:cantSplit/>
                <w:trHeight w:val="1134"/>
              </w:trPr>
              <w:tc>
                <w:tcPr>
                  <w:tcW w:w="2689" w:type="dxa"/>
                  <w:vAlign w:val="center"/>
                </w:tcPr>
                <w:p w:rsidR="00BE2259" w:rsidRPr="00BF7299" w:rsidRDefault="00BE2259" w:rsidP="004A458E">
                  <w:pPr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Прилад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освітлювальний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Освітлювальний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прилад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для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тепловозів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серії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ЧМЕ3, ЧМЕ3Т,E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</w:t>
                  </w:r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(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освітлення</w:t>
                  </w:r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машинн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ого</w:t>
                  </w:r>
                  <w:proofErr w:type="gramEnd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відділення</w:t>
                  </w:r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5757" w:type="dxa"/>
                  <w:vAlign w:val="center"/>
                </w:tcPr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Напруга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живлення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DC, B - 110</w:t>
                  </w:r>
                </w:p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ітловий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потік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, Лм -900</w:t>
                  </w:r>
                </w:p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Регулювання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ітлового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потоку -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Ні</w:t>
                  </w:r>
                  <w:proofErr w:type="spellEnd"/>
                </w:p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Потужність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, Вт - 10</w:t>
                  </w:r>
                </w:p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Ступінь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захисту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- IP67</w:t>
                  </w:r>
                </w:p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Група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виконання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- М25</w:t>
                  </w:r>
                </w:p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Тип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приладу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– </w:t>
                  </w: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ітлодіодний</w:t>
                  </w:r>
                  <w:proofErr w:type="spellEnd"/>
                </w:p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Габаритні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розміри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253х194х68</w:t>
                  </w:r>
                </w:p>
              </w:tc>
              <w:tc>
                <w:tcPr>
                  <w:tcW w:w="1666" w:type="dxa"/>
                  <w:vAlign w:val="center"/>
                </w:tcPr>
                <w:p w:rsidR="00BE2259" w:rsidRDefault="00BE2259" w:rsidP="004A458E">
                  <w:pPr>
                    <w:jc w:val="center"/>
                  </w:pPr>
                  <w:proofErr w:type="spellStart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Креслення</w:t>
                  </w:r>
                  <w:proofErr w:type="spellEnd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ЕТ.10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>2</w:t>
                  </w:r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.00.000-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>11</w:t>
                  </w:r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або </w:t>
                  </w:r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НТД </w:t>
                  </w:r>
                  <w:proofErr w:type="spellStart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виробника</w:t>
                  </w:r>
                  <w:proofErr w:type="spellEnd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*</w:t>
                  </w:r>
                </w:p>
              </w:tc>
              <w:tc>
                <w:tcPr>
                  <w:tcW w:w="640" w:type="dxa"/>
                  <w:vAlign w:val="center"/>
                </w:tcPr>
                <w:p w:rsidR="00BE2259" w:rsidRPr="003934B9" w:rsidRDefault="00BE2259" w:rsidP="004A458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887" w:type="dxa"/>
                  <w:vAlign w:val="center"/>
                </w:tcPr>
                <w:p w:rsidR="00BE2259" w:rsidRDefault="00BE2259" w:rsidP="004A458E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c>
            </w:tr>
            <w:tr w:rsidR="00BE2259" w:rsidTr="00DD3750">
              <w:trPr>
                <w:cantSplit/>
                <w:trHeight w:val="1134"/>
              </w:trPr>
              <w:tc>
                <w:tcPr>
                  <w:tcW w:w="2689" w:type="dxa"/>
                  <w:vAlign w:val="center"/>
                </w:tcPr>
                <w:p w:rsidR="00BE2259" w:rsidRPr="00BF7299" w:rsidRDefault="00BE2259" w:rsidP="004A458E">
                  <w:pPr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Прилад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освітлювальний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Освітлювальний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прилад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для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тепловозі</w:t>
                  </w:r>
                  <w:proofErr w:type="gram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в</w:t>
                  </w:r>
                  <w:proofErr w:type="spellEnd"/>
                  <w:proofErr w:type="gram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серії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ЧМЕ3, ЧМЕ3Т,E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</w:t>
                  </w:r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(</w:t>
                  </w:r>
                  <w:proofErr w:type="spell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подкузовне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освітлення</w:t>
                  </w:r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5757" w:type="dxa"/>
                  <w:vAlign w:val="center"/>
                </w:tcPr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Напруга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живлення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DC, B - 110</w:t>
                  </w:r>
                </w:p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ітловий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потік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, Лм -900</w:t>
                  </w:r>
                </w:p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Регулювання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ітлового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потоку -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Ні</w:t>
                  </w:r>
                  <w:proofErr w:type="spellEnd"/>
                </w:p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Потужність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, Вт - 10</w:t>
                  </w:r>
                </w:p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Ступінь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захисту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- IP67</w:t>
                  </w:r>
                </w:p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Група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виконання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- М25</w:t>
                  </w:r>
                </w:p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Тип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приладу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– </w:t>
                  </w: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ітлодіодний</w:t>
                  </w:r>
                  <w:proofErr w:type="spellEnd"/>
                </w:p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Габаритні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розміри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253х194х73</w:t>
                  </w:r>
                </w:p>
              </w:tc>
              <w:tc>
                <w:tcPr>
                  <w:tcW w:w="1666" w:type="dxa"/>
                  <w:vAlign w:val="center"/>
                </w:tcPr>
                <w:p w:rsidR="00BE2259" w:rsidRDefault="00BE2259" w:rsidP="004A458E">
                  <w:pPr>
                    <w:jc w:val="center"/>
                  </w:pPr>
                  <w:proofErr w:type="spellStart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Креслення</w:t>
                  </w:r>
                  <w:proofErr w:type="spellEnd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ЕТ.10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>3</w:t>
                  </w:r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.00.000-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>11</w:t>
                  </w:r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або </w:t>
                  </w:r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НТД </w:t>
                  </w:r>
                  <w:proofErr w:type="spellStart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виробника</w:t>
                  </w:r>
                  <w:proofErr w:type="spellEnd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*</w:t>
                  </w:r>
                </w:p>
              </w:tc>
              <w:tc>
                <w:tcPr>
                  <w:tcW w:w="640" w:type="dxa"/>
                  <w:vAlign w:val="center"/>
                </w:tcPr>
                <w:p w:rsidR="00BE2259" w:rsidRPr="003934B9" w:rsidRDefault="00BE2259" w:rsidP="004A458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887" w:type="dxa"/>
                  <w:vAlign w:val="center"/>
                </w:tcPr>
                <w:p w:rsidR="00BE2259" w:rsidRDefault="00BE2259" w:rsidP="004A458E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8</w:t>
                  </w:r>
                </w:p>
              </w:tc>
            </w:tr>
            <w:tr w:rsidR="00BE2259" w:rsidTr="00DD3750">
              <w:trPr>
                <w:cantSplit/>
                <w:trHeight w:val="1134"/>
              </w:trPr>
              <w:tc>
                <w:tcPr>
                  <w:tcW w:w="2689" w:type="dxa"/>
                  <w:vAlign w:val="center"/>
                </w:tcPr>
                <w:p w:rsidR="00BE2259" w:rsidRPr="00B87383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Освітлювальний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прилад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для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тепловозі</w:t>
                  </w:r>
                  <w:proofErr w:type="gram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в</w:t>
                  </w:r>
                  <w:proofErr w:type="spellEnd"/>
                  <w:proofErr w:type="gram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серії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ЧМЕ3, ЧМЕ3Т,E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</w:t>
                  </w:r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(</w:t>
                  </w:r>
                  <w:proofErr w:type="spell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буферне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освітлення</w:t>
                  </w:r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5757" w:type="dxa"/>
                  <w:vAlign w:val="center"/>
                </w:tcPr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Напруга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живлення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DC, B - 110</w:t>
                  </w:r>
                </w:p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ітловий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потік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, Лм -1200</w:t>
                  </w:r>
                </w:p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Регулювання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ітлового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потоку -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Ні</w:t>
                  </w:r>
                  <w:proofErr w:type="spellEnd"/>
                </w:p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Потужність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, Вт - 14</w:t>
                  </w:r>
                </w:p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Ступінь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захисту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- IP67</w:t>
                  </w:r>
                </w:p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Група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виконання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- М25</w:t>
                  </w:r>
                </w:p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Тип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приладу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– </w:t>
                  </w: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ітлодіодний</w:t>
                  </w:r>
                  <w:proofErr w:type="spellEnd"/>
                </w:p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687FF8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Габаритні розміри, мм - </w:t>
                  </w:r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Ø210х74</w:t>
                  </w:r>
                </w:p>
              </w:tc>
              <w:tc>
                <w:tcPr>
                  <w:tcW w:w="1666" w:type="dxa"/>
                  <w:vAlign w:val="center"/>
                </w:tcPr>
                <w:p w:rsidR="00BE2259" w:rsidRDefault="00BE2259" w:rsidP="004A458E">
                  <w:pPr>
                    <w:jc w:val="center"/>
                  </w:pPr>
                  <w:proofErr w:type="spellStart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Креслення</w:t>
                  </w:r>
                  <w:proofErr w:type="spellEnd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ЕТ.10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>4</w:t>
                  </w:r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.00.000-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>11</w:t>
                  </w:r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або </w:t>
                  </w:r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НТД </w:t>
                  </w:r>
                  <w:proofErr w:type="spellStart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виробника</w:t>
                  </w:r>
                  <w:proofErr w:type="spellEnd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*</w:t>
                  </w:r>
                </w:p>
              </w:tc>
              <w:tc>
                <w:tcPr>
                  <w:tcW w:w="640" w:type="dxa"/>
                  <w:vAlign w:val="center"/>
                </w:tcPr>
                <w:p w:rsidR="00BE2259" w:rsidRPr="003934B9" w:rsidRDefault="00BE2259" w:rsidP="004A458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887" w:type="dxa"/>
                  <w:vAlign w:val="center"/>
                </w:tcPr>
                <w:p w:rsidR="00BE2259" w:rsidRPr="00277C55" w:rsidRDefault="00BE2259" w:rsidP="004A458E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8</w:t>
                  </w:r>
                </w:p>
              </w:tc>
            </w:tr>
            <w:tr w:rsidR="00BE2259" w:rsidTr="00DD3750">
              <w:trPr>
                <w:cantSplit/>
                <w:trHeight w:val="1134"/>
              </w:trPr>
              <w:tc>
                <w:tcPr>
                  <w:tcW w:w="2689" w:type="dxa"/>
                  <w:vAlign w:val="center"/>
                </w:tcPr>
                <w:p w:rsidR="00BE2259" w:rsidRPr="00EB5CDC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Освітлювальний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прилад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для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тепловозів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серії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ЧМЕ3, ЧМЕ3Т,E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</w:t>
                  </w:r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(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освітлення кабіни машині</w:t>
                  </w:r>
                  <w:proofErr w:type="gramStart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ст</w:t>
                  </w:r>
                  <w:proofErr w:type="gramEnd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ів</w:t>
                  </w:r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5757" w:type="dxa"/>
                  <w:vAlign w:val="center"/>
                </w:tcPr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Напруга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живлення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DC, B - 110</w:t>
                  </w:r>
                </w:p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ітловий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потік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, Лм -10-900</w:t>
                  </w:r>
                </w:p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Регулювання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ітлового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потоку - Так</w:t>
                  </w:r>
                </w:p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Потужність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, Вт - 1-10</w:t>
                  </w:r>
                </w:p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Ступінь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захисту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- IP67</w:t>
                  </w:r>
                </w:p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Група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виконання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- М25</w:t>
                  </w:r>
                </w:p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Тип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освітлювального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приладу</w:t>
                  </w:r>
                  <w:proofErr w:type="spell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– </w:t>
                  </w:r>
                  <w:proofErr w:type="spellStart"/>
                  <w:proofErr w:type="gramStart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>ітлодіодний</w:t>
                  </w:r>
                  <w:proofErr w:type="spellEnd"/>
                </w:p>
                <w:p w:rsidR="00BE2259" w:rsidRPr="00687FF8" w:rsidRDefault="00BE2259" w:rsidP="004A458E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687FF8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Габаритні розміри, мм -</w:t>
                  </w:r>
                  <w:r w:rsidRPr="00687FF8">
                    <w:rPr>
                      <w:rFonts w:ascii="Times New Roman" w:hAnsi="Times New Roman"/>
                      <w:sz w:val="18"/>
                      <w:szCs w:val="18"/>
                    </w:rPr>
                    <w:t xml:space="preserve"> Ø260х85</w:t>
                  </w:r>
                </w:p>
              </w:tc>
              <w:tc>
                <w:tcPr>
                  <w:tcW w:w="1666" w:type="dxa"/>
                  <w:vAlign w:val="center"/>
                </w:tcPr>
                <w:p w:rsidR="00BE2259" w:rsidRDefault="00BE2259" w:rsidP="004A458E">
                  <w:pPr>
                    <w:jc w:val="center"/>
                  </w:pPr>
                  <w:proofErr w:type="spellStart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Креслення</w:t>
                  </w:r>
                  <w:proofErr w:type="spellEnd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ЕТ.10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>6</w:t>
                  </w:r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.00.000-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>11</w:t>
                  </w:r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або </w:t>
                  </w:r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НТД </w:t>
                  </w:r>
                  <w:proofErr w:type="spellStart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виробника</w:t>
                  </w:r>
                  <w:proofErr w:type="spellEnd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*</w:t>
                  </w:r>
                </w:p>
              </w:tc>
              <w:tc>
                <w:tcPr>
                  <w:tcW w:w="640" w:type="dxa"/>
                  <w:vAlign w:val="center"/>
                </w:tcPr>
                <w:p w:rsidR="00BE2259" w:rsidRPr="003934B9" w:rsidRDefault="00BE2259" w:rsidP="004A458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887" w:type="dxa"/>
                  <w:vAlign w:val="center"/>
                </w:tcPr>
                <w:p w:rsidR="00BE2259" w:rsidRPr="00277C55" w:rsidRDefault="00BE2259" w:rsidP="004A458E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1</w:t>
                  </w:r>
                </w:p>
              </w:tc>
            </w:tr>
          </w:tbl>
          <w:p w:rsidR="00D5621B" w:rsidRPr="00D5621B" w:rsidRDefault="00D5621B" w:rsidP="006C7A12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19550B" w:rsidRDefault="000259B5" w:rsidP="000259B5">
            <w:pPr>
              <w:rPr>
                <w:sz w:val="22"/>
                <w:szCs w:val="22"/>
                <w:highlight w:val="yellow"/>
                <w:lang w:val="uk-UA"/>
              </w:rPr>
            </w:pPr>
          </w:p>
          <w:p w:rsidR="00145D34" w:rsidRDefault="00145D34" w:rsidP="00145D34">
            <w:pPr>
              <w:rPr>
                <w:lang w:val="uk-UA"/>
              </w:rPr>
            </w:pPr>
            <w:r w:rsidRPr="00145D34">
              <w:rPr>
                <w:lang w:val="uk-UA"/>
              </w:rPr>
              <w:t>Правила техн</w:t>
            </w:r>
            <w:r>
              <w:rPr>
                <w:lang w:val="uk-UA"/>
              </w:rPr>
              <w:t>ічної експлуатації залізниць України затверджені наказом Міністерства транспорту України №411 від 20.12.1996</w:t>
            </w:r>
          </w:p>
          <w:p w:rsidR="00145D34" w:rsidRPr="00B357EC" w:rsidRDefault="00145D34" w:rsidP="00145D34">
            <w:pPr>
              <w:rPr>
                <w:lang w:val="uk-UA"/>
              </w:rPr>
            </w:pPr>
          </w:p>
          <w:p w:rsidR="005F66C6" w:rsidRPr="002326BD" w:rsidRDefault="00BD0AC7" w:rsidP="004D3725">
            <w:pPr>
              <w:ind w:right="360"/>
              <w:jc w:val="both"/>
              <w:rPr>
                <w:sz w:val="22"/>
                <w:szCs w:val="22"/>
                <w:highlight w:val="yellow"/>
                <w:lang w:val="uk-UA"/>
              </w:rPr>
            </w:pPr>
            <w:r w:rsidRPr="00145D34">
              <w:rPr>
                <w:lang w:val="uk-UA"/>
              </w:rPr>
              <w:t>Забезпечення безпеки руху поїздів та покращення умов праці машиністів</w:t>
            </w:r>
          </w:p>
        </w:tc>
      </w:tr>
      <w:tr w:rsidR="000259B5" w:rsidRPr="002F391C" w:rsidTr="002F391C">
        <w:tc>
          <w:tcPr>
            <w:tcW w:w="12157" w:type="dxa"/>
          </w:tcPr>
          <w:p w:rsidR="00DD3750" w:rsidRDefault="00DD3750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</w:p>
          <w:p w:rsidR="00EA6244" w:rsidRPr="00DD3750" w:rsidRDefault="00EA6244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  <w:r w:rsidRPr="006C7A12">
              <w:rPr>
                <w:b/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DD3750">
              <w:rPr>
                <w:b/>
                <w:sz w:val="22"/>
                <w:szCs w:val="22"/>
                <w:u w:val="single"/>
                <w:lang w:val="uk-UA"/>
              </w:rPr>
              <w:t xml:space="preserve"> :</w:t>
            </w:r>
            <w:r w:rsidR="00DD3750">
              <w:rPr>
                <w:b/>
                <w:sz w:val="22"/>
                <w:szCs w:val="22"/>
                <w:lang w:val="uk-UA"/>
              </w:rPr>
              <w:t xml:space="preserve">    </w:t>
            </w:r>
            <w:r w:rsidR="00DD3750" w:rsidRPr="00DD3750">
              <w:rPr>
                <w:b/>
                <w:sz w:val="22"/>
                <w:szCs w:val="22"/>
                <w:lang w:val="uk-UA"/>
              </w:rPr>
              <w:t xml:space="preserve"> </w:t>
            </w:r>
            <w:r w:rsidR="00BE2259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1 775 780,40</w:t>
            </w:r>
            <w:r w:rsidR="00BE2259" w:rsidRPr="005B72FF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 xml:space="preserve"> </w:t>
            </w:r>
            <w:r w:rsidR="00660222" w:rsidRPr="00660222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грн. з ПДВ</w:t>
            </w:r>
            <w:r w:rsidR="00660222" w:rsidRPr="00660222">
              <w:rPr>
                <w:b/>
                <w:sz w:val="22"/>
                <w:szCs w:val="22"/>
                <w:lang w:val="uk-UA"/>
              </w:rPr>
              <w:t xml:space="preserve"> </w:t>
            </w:r>
          </w:p>
          <w:p w:rsidR="00EA6244" w:rsidRPr="006C7A12" w:rsidRDefault="00EA6244" w:rsidP="000259B5">
            <w:pPr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DD3750" w:rsidRDefault="00EA6244" w:rsidP="00EA6244">
            <w:pPr>
              <w:rPr>
                <w:sz w:val="20"/>
                <w:szCs w:val="20"/>
                <w:lang w:val="uk-UA"/>
              </w:rPr>
            </w:pPr>
            <w:r w:rsidRPr="00DD3750">
              <w:rPr>
                <w:sz w:val="20"/>
                <w:szCs w:val="20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на виконання вимог наказу від </w:t>
            </w:r>
            <w:r w:rsidRPr="00DD3750">
              <w:rPr>
                <w:sz w:val="20"/>
                <w:szCs w:val="20"/>
                <w:lang w:val="uk-UA"/>
              </w:rPr>
              <w:lastRenderedPageBreak/>
              <w:t>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145D34"/>
    <w:rsid w:val="001564F2"/>
    <w:rsid w:val="001901CB"/>
    <w:rsid w:val="00193467"/>
    <w:rsid w:val="0019550B"/>
    <w:rsid w:val="002326BD"/>
    <w:rsid w:val="002F391C"/>
    <w:rsid w:val="002F43D6"/>
    <w:rsid w:val="004D3725"/>
    <w:rsid w:val="004F3992"/>
    <w:rsid w:val="005F66C6"/>
    <w:rsid w:val="00634935"/>
    <w:rsid w:val="00660222"/>
    <w:rsid w:val="006A1FCB"/>
    <w:rsid w:val="006C15D6"/>
    <w:rsid w:val="006C7A12"/>
    <w:rsid w:val="006D40FA"/>
    <w:rsid w:val="00717BEC"/>
    <w:rsid w:val="00723E88"/>
    <w:rsid w:val="00790AAD"/>
    <w:rsid w:val="007C5697"/>
    <w:rsid w:val="008208B7"/>
    <w:rsid w:val="008665AB"/>
    <w:rsid w:val="008C7937"/>
    <w:rsid w:val="00904412"/>
    <w:rsid w:val="00950AB6"/>
    <w:rsid w:val="009A68C5"/>
    <w:rsid w:val="009D14DC"/>
    <w:rsid w:val="00A64BD6"/>
    <w:rsid w:val="00B11DA0"/>
    <w:rsid w:val="00B35D23"/>
    <w:rsid w:val="00B74BFE"/>
    <w:rsid w:val="00B75A2D"/>
    <w:rsid w:val="00BD0AC7"/>
    <w:rsid w:val="00BE2259"/>
    <w:rsid w:val="00C07F61"/>
    <w:rsid w:val="00C1688E"/>
    <w:rsid w:val="00CE4121"/>
    <w:rsid w:val="00D30CA1"/>
    <w:rsid w:val="00D44548"/>
    <w:rsid w:val="00D5621B"/>
    <w:rsid w:val="00DD3750"/>
    <w:rsid w:val="00E72487"/>
    <w:rsid w:val="00EA6244"/>
    <w:rsid w:val="00EC0BD6"/>
    <w:rsid w:val="00F24FE3"/>
    <w:rsid w:val="00F8317D"/>
    <w:rsid w:val="00F862F7"/>
    <w:rsid w:val="00FA5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link w:val="a6"/>
    <w:uiPriority w:val="1"/>
    <w:qFormat/>
    <w:rsid w:val="00F862F7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1">
    <w:name w:val="Основной шрифт абзаца1"/>
    <w:uiPriority w:val="99"/>
    <w:rsid w:val="00904412"/>
  </w:style>
  <w:style w:type="character" w:customStyle="1" w:styleId="a6">
    <w:name w:val="Без интервала Знак"/>
    <w:link w:val="a5"/>
    <w:uiPriority w:val="1"/>
    <w:locked/>
    <w:rsid w:val="004F3992"/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link w:val="a6"/>
    <w:uiPriority w:val="1"/>
    <w:qFormat/>
    <w:rsid w:val="00F862F7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1">
    <w:name w:val="Основной шрифт абзаца1"/>
    <w:uiPriority w:val="99"/>
    <w:rsid w:val="00904412"/>
  </w:style>
  <w:style w:type="character" w:customStyle="1" w:styleId="a6">
    <w:name w:val="Без интервала Знак"/>
    <w:link w:val="a5"/>
    <w:uiPriority w:val="1"/>
    <w:locked/>
    <w:rsid w:val="004F3992"/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716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4794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2022-07-25T13:50:00Z</cp:lastPrinted>
  <dcterms:created xsi:type="dcterms:W3CDTF">2024-01-12T08:41:00Z</dcterms:created>
  <dcterms:modified xsi:type="dcterms:W3CDTF">2024-01-12T08:41:00Z</dcterms:modified>
</cp:coreProperties>
</file>