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412">
        <w:rPr>
          <w:b/>
          <w:sz w:val="28"/>
          <w:szCs w:val="28"/>
        </w:rPr>
        <w:t>ДК  021-2015 -</w:t>
      </w:r>
      <w:r w:rsidR="004F3992" w:rsidRPr="006F55D0">
        <w:rPr>
          <w:rFonts w:ascii="Times New Roman" w:eastAsia="Times New Roman" w:hAnsi="Times New Roman"/>
          <w:sz w:val="28"/>
          <w:szCs w:val="28"/>
          <w:lang w:eastAsia="ru-RU"/>
        </w:rPr>
        <w:t>31520000-7 «Світильники та освітлювальна арматура» (Прилади освітлювальні)</w:t>
      </w:r>
    </w:p>
    <w:bookmarkStart w:id="0" w:name="_GoBack"/>
    <w:p w:rsidR="002522CF" w:rsidRDefault="002522CF" w:rsidP="004F3992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2522CF">
        <w:rPr>
          <w:rFonts w:ascii="Times New Roman" w:hAnsi="Times New Roman"/>
          <w:sz w:val="28"/>
          <w:szCs w:val="28"/>
        </w:rPr>
        <w:fldChar w:fldCharType="begin"/>
      </w:r>
      <w:r w:rsidRPr="002522CF">
        <w:rPr>
          <w:rFonts w:ascii="Times New Roman" w:hAnsi="Times New Roman"/>
          <w:sz w:val="28"/>
          <w:szCs w:val="28"/>
        </w:rPr>
        <w:instrText xml:space="preserve"> HYPERLINK "http://prozorro.gov.ua/tender/UA-2023-09-14-007412-a/" </w:instrText>
      </w:r>
      <w:r w:rsidRPr="002522CF">
        <w:rPr>
          <w:rFonts w:ascii="Times New Roman" w:hAnsi="Times New Roman"/>
          <w:sz w:val="28"/>
          <w:szCs w:val="28"/>
        </w:rPr>
        <w:fldChar w:fldCharType="separate"/>
      </w:r>
      <w:r w:rsidRPr="002522CF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UA-2023-09-14-007412-a</w:t>
      </w:r>
      <w:r w:rsidRPr="002522CF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522CF" w:rsidRPr="002522CF" w:rsidRDefault="002522CF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59B5" w:rsidRPr="00904412" w:rsidRDefault="002522CF" w:rsidP="004F3992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Вимоги Тендерної документації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2522CF" w:rsidRDefault="002522C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2F43D6" w:rsidRPr="000259B5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Технічні </w:t>
            </w:r>
            <w:r w:rsidR="002522CF">
              <w:rPr>
                <w:b/>
                <w:sz w:val="28"/>
                <w:szCs w:val="28"/>
                <w:lang w:val="uk-UA"/>
              </w:rPr>
              <w:t xml:space="preserve">та якісні </w:t>
            </w:r>
            <w:r>
              <w:rPr>
                <w:b/>
                <w:sz w:val="28"/>
                <w:szCs w:val="28"/>
                <w:lang w:val="uk-UA"/>
              </w:rPr>
              <w:t>характеристики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15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759"/>
              <w:gridCol w:w="6600"/>
              <w:gridCol w:w="1666"/>
              <w:gridCol w:w="640"/>
              <w:gridCol w:w="887"/>
            </w:tblGrid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основного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чергового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салону вагону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комбінована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):</w:t>
                  </w:r>
                </w:p>
                <w:p w:rsidR="00F16B86" w:rsidRPr="00D9255E" w:rsidRDefault="00F16B86" w:rsidP="003549E2">
                  <w:pPr>
                    <w:autoSpaceDE/>
                    <w:autoSpaceDN/>
                    <w:contextualSpacing/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основного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AC, B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220  </w:t>
                  </w:r>
                </w:p>
                <w:p w:rsidR="00F16B86" w:rsidRPr="00D9255E" w:rsidRDefault="00F16B86" w:rsidP="003549E2">
                  <w:pPr>
                    <w:spacing w:line="228" w:lineRule="auto"/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чергового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110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Частота, 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Гц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5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АС, В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140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…265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75 …  150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потік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Лм – 1600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Вт – 20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̊С – -25…+40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основного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відстані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0,8м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ідлоги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150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Ступінь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ІР42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,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для установки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в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лінію</w:t>
                  </w:r>
                  <w:proofErr w:type="spellEnd"/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Клас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ураження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струмом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</w:t>
                  </w:r>
                </w:p>
                <w:p w:rsidR="00F16B86" w:rsidRPr="00D9255E" w:rsidRDefault="00F16B86" w:rsidP="003549E2">
                  <w:pPr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Габаритні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розміри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, мм – 636х350х80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 xml:space="preserve">ЕТ.107.00.000-15-20,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32</w:t>
                  </w:r>
                </w:p>
              </w:tc>
            </w:tr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В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основного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салону вагону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А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C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, B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220 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Частота, 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Гц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5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АС, В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140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…265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потік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Лм – 1600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Вт – 20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̊С – -25…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+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40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відстані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0,8м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ідлоги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150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Ступінь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ІР42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,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для установки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в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лінію</w:t>
                  </w:r>
                  <w:proofErr w:type="spellEnd"/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Клас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ураження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струмом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</w:t>
                  </w:r>
                </w:p>
                <w:p w:rsidR="00F16B86" w:rsidRPr="00D9255E" w:rsidRDefault="00F16B86" w:rsidP="003549E2">
                  <w:pPr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Габаритні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розміри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, мм – 636х350х80</w:t>
                  </w:r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>ЕТ.107.00.000-15-2</w:t>
                  </w:r>
                  <w:r>
                    <w:rPr>
                      <w:sz w:val="20"/>
                      <w:szCs w:val="20"/>
                      <w:lang w:val="uk-UA"/>
                    </w:rPr>
                    <w:t>1</w:t>
                  </w:r>
                  <w:r w:rsidRPr="0065464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398</w:t>
                  </w:r>
                </w:p>
              </w:tc>
            </w:tr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lastRenderedPageBreak/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кабіни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машиніста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службового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тамбуру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110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75 …  150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Режим роботи - Тьмяно/Яскраво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, Вт:</w:t>
                  </w:r>
                </w:p>
                <w:p w:rsidR="00F16B86" w:rsidRPr="00D9255E" w:rsidRDefault="00F16B86" w:rsidP="003549E2">
                  <w:pPr>
                    <w:autoSpaceDE/>
                    <w:autoSpaceDN/>
                    <w:ind w:left="720"/>
                    <w:contextualSpacing/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в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режимі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«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Тьмяно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»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3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             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в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режимі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«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Яскраво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»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івні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пульта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машиніста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45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івні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підлоги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– 30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̊С – -25…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+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4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Клас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ураження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струмом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</w:t>
                  </w:r>
                </w:p>
                <w:p w:rsidR="00F16B86" w:rsidRPr="00D9255E" w:rsidRDefault="00F16B86" w:rsidP="003549E2">
                  <w:pPr>
                    <w:spacing w:line="228" w:lineRule="auto"/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Габаритні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розміри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мм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740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х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230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х80</w:t>
                  </w:r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>ЕТ.107.00.000-15-</w:t>
                  </w:r>
                  <w:r>
                    <w:rPr>
                      <w:sz w:val="20"/>
                      <w:szCs w:val="20"/>
                      <w:lang w:val="uk-UA"/>
                    </w:rPr>
                    <w:t>22</w:t>
                  </w:r>
                  <w:r w:rsidRPr="0065464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 w:eastAsia="en-US"/>
                    </w:rPr>
                    <w:t>4</w:t>
                  </w:r>
                </w:p>
              </w:tc>
            </w:tr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основного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чергового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пасажирському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тамбурі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комбінована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):</w:t>
                  </w:r>
                </w:p>
                <w:p w:rsidR="00F16B86" w:rsidRPr="00D9255E" w:rsidRDefault="00F16B86" w:rsidP="003549E2">
                  <w:pPr>
                    <w:autoSpaceDE/>
                    <w:autoSpaceDN/>
                    <w:contextualSpacing/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основного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AC, B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220  </w:t>
                  </w:r>
                </w:p>
                <w:p w:rsidR="00F16B86" w:rsidRPr="00D9255E" w:rsidRDefault="00F16B86" w:rsidP="003549E2">
                  <w:pPr>
                    <w:spacing w:line="228" w:lineRule="auto"/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чергового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110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Частота, 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Гц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5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АС, В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140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…265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75 …  150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потік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Лм – 1600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Вт – 20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̊С – -25…+40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основного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відстані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0,8м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ідлоги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150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Ступінь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ІР42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Клас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ураження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струмом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</w:t>
                  </w:r>
                </w:p>
                <w:p w:rsidR="00F16B86" w:rsidRPr="00D9255E" w:rsidRDefault="00F16B86" w:rsidP="003549E2">
                  <w:pPr>
                    <w:spacing w:line="228" w:lineRule="auto"/>
                    <w:jc w:val="center"/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Габаритні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розміри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мм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740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х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230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х80</w:t>
                  </w:r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>ЕТ.107.00.000-15-</w:t>
                  </w:r>
                  <w:r>
                    <w:rPr>
                      <w:sz w:val="20"/>
                      <w:szCs w:val="20"/>
                      <w:lang w:val="uk-UA"/>
                    </w:rPr>
                    <w:t>24</w:t>
                  </w:r>
                  <w:r w:rsidRPr="0065464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44</w:t>
                  </w:r>
                </w:p>
              </w:tc>
            </w:tr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В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основного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чергового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пасажирському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туалеті</w:t>
                  </w:r>
                  <w:proofErr w:type="spellEnd"/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комбінована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):</w:t>
                  </w:r>
                </w:p>
                <w:p w:rsidR="00F16B86" w:rsidRPr="00D9255E" w:rsidRDefault="00F16B86" w:rsidP="003549E2">
                  <w:pPr>
                    <w:autoSpaceDE/>
                    <w:autoSpaceDN/>
                    <w:contextualSpacing/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основного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AC, B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220  </w:t>
                  </w:r>
                </w:p>
                <w:p w:rsidR="00F16B86" w:rsidRPr="00D9255E" w:rsidRDefault="00F16B86" w:rsidP="003549E2">
                  <w:pPr>
                    <w:spacing w:line="228" w:lineRule="auto"/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чергового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110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Частота, 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Гц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5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АС, В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140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…265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75 …  150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потік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Лм – 1600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Вт – 20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̊С – -25…+40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основного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відстані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0,8м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ідлоги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150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Ступінь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ІР42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Клас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ураження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струмом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</w:t>
                  </w:r>
                </w:p>
                <w:p w:rsidR="00F16B86" w:rsidRPr="00D9255E" w:rsidRDefault="00F16B86" w:rsidP="003549E2">
                  <w:pPr>
                    <w:spacing w:line="228" w:lineRule="auto"/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Габаритні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розміри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мм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740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х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230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х80</w:t>
                  </w:r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>ЕТ.107.00.000-15-</w:t>
                  </w:r>
                  <w:r>
                    <w:rPr>
                      <w:sz w:val="20"/>
                      <w:szCs w:val="20"/>
                      <w:lang w:val="uk-UA"/>
                    </w:rPr>
                    <w:t>23</w:t>
                  </w:r>
                  <w:r w:rsidRPr="0065464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</w:p>
              </w:tc>
            </w:tr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lastRenderedPageBreak/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В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тягових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електродвигунів</w:t>
                  </w:r>
                  <w:proofErr w:type="spellEnd"/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110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75 …  150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потік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Лм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840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Вт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6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 ̊С – -45…+60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ідвагонного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устаткування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50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Ступінь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ІР67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Кліматичне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виконання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У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1</w:t>
                  </w:r>
                  <w:proofErr w:type="gramEnd"/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spacing w:line="228" w:lineRule="auto"/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Клас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ураження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струмом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</w:t>
                  </w:r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>ЕТ.107.00.000-15-</w:t>
                  </w:r>
                  <w:r>
                    <w:rPr>
                      <w:sz w:val="20"/>
                      <w:szCs w:val="20"/>
                      <w:lang w:val="uk-UA"/>
                    </w:rPr>
                    <w:t>25</w:t>
                  </w:r>
                  <w:r w:rsidRPr="0065464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16</w:t>
                  </w:r>
                </w:p>
              </w:tc>
            </w:tr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міжвагонних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переходах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електропоїзді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A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220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Частота, 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Гц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5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0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Діапазон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пульсації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AC,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140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…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265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потік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, Лм – 45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Вт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 ̊С – -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45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…+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60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Освітленість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перехідної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площадки, не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менше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Лк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50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Ступінь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ІР67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Кліматичне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виконання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У</w:t>
                  </w:r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1</w:t>
                  </w:r>
                  <w:proofErr w:type="gramEnd"/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Клас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захисту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від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ураження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струмом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І</w:t>
                  </w:r>
                </w:p>
                <w:p w:rsidR="00F16B86" w:rsidRPr="00D9255E" w:rsidRDefault="00F16B86" w:rsidP="003549E2">
                  <w:pPr>
                    <w:spacing w:line="228" w:lineRule="auto"/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Габаритні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розміри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, мм – 148х278х63</w:t>
                  </w:r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>ЕТ.107.00.000-15-</w:t>
                  </w:r>
                  <w:r>
                    <w:rPr>
                      <w:sz w:val="20"/>
                      <w:szCs w:val="20"/>
                      <w:lang w:val="uk-UA"/>
                    </w:rPr>
                    <w:t>25</w:t>
                  </w:r>
                  <w:r w:rsidRPr="0065464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14</w:t>
                  </w:r>
                </w:p>
              </w:tc>
            </w:tr>
            <w:tr w:rsidR="00F16B86" w:rsidTr="002522CF">
              <w:trPr>
                <w:cantSplit/>
                <w:trHeight w:val="1134"/>
              </w:trPr>
              <w:tc>
                <w:tcPr>
                  <w:tcW w:w="1759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для</w:t>
                  </w:r>
                  <w:proofErr w:type="spellEnd"/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електропоїздів</w:t>
                  </w:r>
                  <w:proofErr w:type="spellEnd"/>
                </w:p>
              </w:tc>
              <w:tc>
                <w:tcPr>
                  <w:tcW w:w="6600" w:type="dxa"/>
                  <w:vAlign w:val="center"/>
                </w:tcPr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Встановлюється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електропоїздах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для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ідсвічування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кабіни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машиніста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зеленим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світлом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Напруга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живлення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DC, В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110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ітловий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потік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Лм – 450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ітлового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потоку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– ні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, Вт –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3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Робоча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температура, ̊С – -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45</w:t>
                  </w: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…+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>60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 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Ст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ійкість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механічних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навантажень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вібрації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 М25</w:t>
                  </w:r>
                  <w:r w:rsidRPr="00D9255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Ступінь захисту – ІР67 </w:t>
                  </w:r>
                </w:p>
                <w:p w:rsidR="00F16B86" w:rsidRPr="00D9255E" w:rsidRDefault="00F16B86" w:rsidP="003549E2">
                  <w:pPr>
                    <w:rPr>
                      <w:color w:val="000000" w:themeColor="text1"/>
                      <w:sz w:val="18"/>
                      <w:szCs w:val="18"/>
                      <w:lang w:val="uk-UA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Колір випромінюючого світла – зелений </w:t>
                  </w:r>
                </w:p>
                <w:p w:rsidR="00F16B86" w:rsidRPr="00D9255E" w:rsidRDefault="00F16B86" w:rsidP="003549E2">
                  <w:pPr>
                    <w:spacing w:line="228" w:lineRule="auto"/>
                    <w:jc w:val="center"/>
                    <w:rPr>
                      <w:rFonts w:eastAsia="Calibri"/>
                      <w:bCs/>
                      <w:color w:val="000000" w:themeColor="text1"/>
                      <w:sz w:val="20"/>
                      <w:szCs w:val="20"/>
                      <w:lang w:val="uk-UA" w:eastAsia="en-US"/>
                    </w:rPr>
                  </w:pPr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приладу</w:t>
                  </w:r>
                  <w:proofErr w:type="spell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 xml:space="preserve"> –</w:t>
                  </w:r>
                  <w:r w:rsidRPr="00D9255E">
                    <w:rPr>
                      <w:color w:val="000000" w:themeColor="text1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proofErr w:type="gramStart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св</w:t>
                  </w:r>
                  <w:proofErr w:type="gramEnd"/>
                  <w:r w:rsidRPr="00D9255E">
                    <w:rPr>
                      <w:color w:val="000000" w:themeColor="text1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</w:tc>
              <w:tc>
                <w:tcPr>
                  <w:tcW w:w="1666" w:type="dxa"/>
                  <w:vAlign w:val="center"/>
                </w:tcPr>
                <w:p w:rsidR="00F16B86" w:rsidRPr="00707401" w:rsidRDefault="00F16B86" w:rsidP="002522CF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654644">
                    <w:rPr>
                      <w:sz w:val="20"/>
                      <w:szCs w:val="20"/>
                    </w:rPr>
                    <w:t>ЕТ.107.00.000-15-</w:t>
                  </w:r>
                  <w:r>
                    <w:rPr>
                      <w:sz w:val="20"/>
                      <w:szCs w:val="20"/>
                      <w:lang w:val="uk-UA"/>
                    </w:rPr>
                    <w:t>12</w:t>
                  </w:r>
                  <w:r w:rsidRPr="00654644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654644">
                    <w:rPr>
                      <w:sz w:val="20"/>
                      <w:szCs w:val="20"/>
                    </w:rPr>
                    <w:t>або</w:t>
                  </w:r>
                  <w:proofErr w:type="spellEnd"/>
                  <w:r>
                    <w:rPr>
                      <w:rFonts w:ascii="Times New Roman" w:hAnsi="Times New Roman"/>
                      <w:sz w:val="32"/>
                      <w:szCs w:val="32"/>
                      <w:lang w:val="uk-UA"/>
                    </w:rPr>
                    <w:t xml:space="preserve"> </w:t>
                  </w:r>
                  <w:r w:rsidRPr="00707401">
                    <w:rPr>
                      <w:sz w:val="20"/>
                      <w:szCs w:val="20"/>
                    </w:rPr>
                    <w:t xml:space="preserve">НД </w:t>
                  </w:r>
                  <w:proofErr w:type="spellStart"/>
                  <w:r w:rsidRPr="00707401">
                    <w:rPr>
                      <w:sz w:val="20"/>
                      <w:szCs w:val="20"/>
                    </w:rPr>
                    <w:t>виробника</w:t>
                  </w:r>
                  <w:proofErr w:type="spellEnd"/>
                </w:p>
              </w:tc>
              <w:tc>
                <w:tcPr>
                  <w:tcW w:w="640" w:type="dxa"/>
                  <w:vAlign w:val="center"/>
                </w:tcPr>
                <w:p w:rsidR="00F16B86" w:rsidRPr="00707401" w:rsidRDefault="00F16B86" w:rsidP="003549E2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vertAlign w:val="superscript"/>
                      <w:lang w:val="uk-UA" w:eastAsia="en-US"/>
                    </w:rPr>
                  </w:pPr>
                  <w:proofErr w:type="spellStart"/>
                  <w:proofErr w:type="gramStart"/>
                  <w:r w:rsidRPr="00707401"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F16B86" w:rsidRPr="0003485D" w:rsidRDefault="00F16B86" w:rsidP="003549E2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4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2522CF" w:rsidRDefault="00F16B86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2522CF">
              <w:rPr>
                <w:rFonts w:ascii="Times New Roman" w:hAnsi="Times New Roman"/>
                <w:b/>
                <w:lang w:val="uk-UA"/>
              </w:rPr>
              <w:t>4</w:t>
            </w:r>
            <w:r w:rsidR="00BE2259" w:rsidRPr="002522CF">
              <w:rPr>
                <w:rFonts w:ascii="Times New Roman" w:hAnsi="Times New Roman"/>
                <w:b/>
                <w:lang w:val="uk-UA"/>
              </w:rPr>
              <w:t> </w:t>
            </w:r>
            <w:r w:rsidRPr="002522CF">
              <w:rPr>
                <w:rFonts w:ascii="Times New Roman" w:hAnsi="Times New Roman"/>
                <w:b/>
                <w:lang w:val="uk-UA"/>
              </w:rPr>
              <w:t>748</w:t>
            </w:r>
            <w:r w:rsidR="00BE2259" w:rsidRPr="002522CF">
              <w:rPr>
                <w:rFonts w:ascii="Times New Roman" w:hAnsi="Times New Roman"/>
                <w:b/>
                <w:lang w:val="uk-UA"/>
              </w:rPr>
              <w:t xml:space="preserve"> 0</w:t>
            </w:r>
            <w:r w:rsidRPr="002522CF">
              <w:rPr>
                <w:rFonts w:ascii="Times New Roman" w:hAnsi="Times New Roman"/>
                <w:b/>
                <w:lang w:val="uk-UA"/>
              </w:rPr>
              <w:t>64</w:t>
            </w:r>
            <w:r w:rsidR="00BE2259" w:rsidRPr="002522CF">
              <w:rPr>
                <w:rFonts w:ascii="Times New Roman" w:hAnsi="Times New Roman"/>
                <w:b/>
                <w:lang w:val="uk-UA"/>
              </w:rPr>
              <w:t>,</w:t>
            </w:r>
            <w:r w:rsidRPr="002522CF">
              <w:rPr>
                <w:rFonts w:ascii="Times New Roman" w:hAnsi="Times New Roman"/>
                <w:b/>
                <w:lang w:val="uk-UA"/>
              </w:rPr>
              <w:t>0</w:t>
            </w:r>
            <w:r w:rsidR="00BE2259" w:rsidRPr="002522CF">
              <w:rPr>
                <w:rFonts w:ascii="Times New Roman" w:hAnsi="Times New Roman"/>
                <w:b/>
                <w:lang w:val="uk-UA"/>
              </w:rPr>
              <w:t xml:space="preserve">0 </w:t>
            </w:r>
            <w:r w:rsidR="00660222" w:rsidRPr="002522CF">
              <w:rPr>
                <w:rFonts w:ascii="Times New Roman" w:hAnsi="Times New Roman"/>
                <w:b/>
                <w:lang w:val="uk-UA"/>
              </w:rPr>
              <w:t xml:space="preserve">грн. з ПДВ </w:t>
            </w:r>
            <w:r w:rsidR="002522CF" w:rsidRPr="002522CF">
              <w:rPr>
                <w:rFonts w:ascii="Times New Roman" w:hAnsi="Times New Roman"/>
                <w:b/>
                <w:lang w:val="uk-UA"/>
              </w:rPr>
              <w:t xml:space="preserve">; </w:t>
            </w:r>
            <w:r w:rsidR="002522CF">
              <w:rPr>
                <w:rFonts w:ascii="Times New Roman" w:hAnsi="Times New Roman"/>
                <w:b/>
                <w:lang w:val="uk-UA"/>
              </w:rPr>
              <w:t xml:space="preserve">    </w:t>
            </w:r>
            <w:r w:rsidR="002522CF" w:rsidRPr="002522CF">
              <w:rPr>
                <w:rFonts w:ascii="Times New Roman" w:hAnsi="Times New Roman"/>
                <w:b/>
                <w:shd w:val="clear" w:color="auto" w:fill="FFFFFF"/>
              </w:rPr>
              <w:t>3 956</w:t>
            </w:r>
            <w:r w:rsidR="002522CF">
              <w:rPr>
                <w:rFonts w:ascii="Times New Roman" w:hAnsi="Times New Roman"/>
                <w:b/>
                <w:shd w:val="clear" w:color="auto" w:fill="FFFFFF"/>
              </w:rPr>
              <w:t> </w:t>
            </w:r>
            <w:r w:rsidR="002522CF" w:rsidRPr="002522CF">
              <w:rPr>
                <w:rFonts w:ascii="Times New Roman" w:hAnsi="Times New Roman"/>
                <w:b/>
                <w:shd w:val="clear" w:color="auto" w:fill="FFFFFF"/>
              </w:rPr>
              <w:t>720</w:t>
            </w:r>
            <w:r w:rsidR="002522CF">
              <w:rPr>
                <w:rFonts w:ascii="Times New Roman" w:hAnsi="Times New Roman"/>
                <w:b/>
                <w:shd w:val="clear" w:color="auto" w:fill="FFFFFF"/>
                <w:lang w:val="uk-UA"/>
              </w:rPr>
              <w:t>,</w:t>
            </w:r>
            <w:r w:rsidR="002522CF" w:rsidRPr="002522CF">
              <w:rPr>
                <w:rFonts w:ascii="Times New Roman" w:hAnsi="Times New Roman"/>
                <w:b/>
                <w:shd w:val="clear" w:color="auto" w:fill="FFFFFF"/>
              </w:rPr>
              <w:t>00</w:t>
            </w:r>
            <w:r w:rsidR="002522CF" w:rsidRPr="002522CF">
              <w:rPr>
                <w:rFonts w:ascii="Times New Roman" w:hAnsi="Times New Roman"/>
                <w:b/>
                <w:shd w:val="clear" w:color="auto" w:fill="FFFFFF"/>
                <w:lang w:val="uk-UA"/>
              </w:rPr>
              <w:t xml:space="preserve"> грн. без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522CF"/>
    <w:rsid w:val="002F391C"/>
    <w:rsid w:val="002F43D6"/>
    <w:rsid w:val="004D3725"/>
    <w:rsid w:val="004F3992"/>
    <w:rsid w:val="005F66C6"/>
    <w:rsid w:val="00634935"/>
    <w:rsid w:val="00660222"/>
    <w:rsid w:val="006A1FCB"/>
    <w:rsid w:val="006C15D6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35D23"/>
    <w:rsid w:val="00B74BFE"/>
    <w:rsid w:val="00B75A2D"/>
    <w:rsid w:val="00BD0AC7"/>
    <w:rsid w:val="00BE2259"/>
    <w:rsid w:val="00C07F61"/>
    <w:rsid w:val="00C1688E"/>
    <w:rsid w:val="00CE4121"/>
    <w:rsid w:val="00D30CA1"/>
    <w:rsid w:val="00D44548"/>
    <w:rsid w:val="00D5621B"/>
    <w:rsid w:val="00E72487"/>
    <w:rsid w:val="00EA6244"/>
    <w:rsid w:val="00EC0BD6"/>
    <w:rsid w:val="00F16B86"/>
    <w:rsid w:val="00F24FE3"/>
    <w:rsid w:val="00F8317D"/>
    <w:rsid w:val="00F862F7"/>
    <w:rsid w:val="00FA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2024-01-12T08:44:00Z</dcterms:created>
  <dcterms:modified xsi:type="dcterms:W3CDTF">2024-01-12T08:44:00Z</dcterms:modified>
</cp:coreProperties>
</file>