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D418BB" w:rsidRDefault="00D418BB" w:rsidP="002E799A">
      <w:pPr>
        <w:jc w:val="center"/>
        <w:rPr>
          <w:rFonts w:ascii="Times New Roman" w:hAnsi="Times New Roman"/>
          <w:b/>
          <w:sz w:val="28"/>
          <w:szCs w:val="28"/>
        </w:rPr>
      </w:pPr>
      <w:r w:rsidRPr="00D418BB">
        <w:rPr>
          <w:rFonts w:ascii="Times New Roman" w:hAnsi="Times New Roman"/>
          <w:sz w:val="28"/>
          <w:szCs w:val="28"/>
        </w:rPr>
        <w:fldChar w:fldCharType="begin"/>
      </w:r>
      <w:r w:rsidRPr="00D418BB">
        <w:rPr>
          <w:rFonts w:ascii="Times New Roman" w:hAnsi="Times New Roman"/>
          <w:sz w:val="28"/>
          <w:szCs w:val="28"/>
        </w:rPr>
        <w:instrText xml:space="preserve"> HYPERLINK "http://prozorro.gov.ua/tender/UA-2023-09-27-008040-a/" </w:instrText>
      </w:r>
      <w:r w:rsidRPr="00D418BB">
        <w:rPr>
          <w:rFonts w:ascii="Times New Roman" w:hAnsi="Times New Roman"/>
          <w:sz w:val="28"/>
          <w:szCs w:val="28"/>
        </w:rPr>
        <w:fldChar w:fldCharType="separate"/>
      </w:r>
      <w:r w:rsidRPr="00D418BB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UA-2023-09-27-008040-a</w:t>
      </w:r>
      <w:r w:rsidRPr="00D418BB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D418B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D418BB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Лот1</w:t>
            </w:r>
          </w:p>
        </w:tc>
        <w:tc>
          <w:tcPr>
            <w:tcW w:w="4961" w:type="dxa"/>
            <w:vMerge w:val="restart"/>
            <w:vAlign w:val="center"/>
          </w:tcPr>
          <w:p w:rsidR="004C0B1B" w:rsidRPr="00EC1F0E" w:rsidRDefault="004C0B1B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  <w:r w:rsidRPr="00F76BA6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F76BA6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4C0B1B" w:rsidRPr="002E799A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40"/>
              <w:gridCol w:w="7000"/>
            </w:tblGrid>
            <w:tr w:rsidR="004C0B1B" w:rsidRPr="0013459C" w:rsidTr="006854DD">
              <w:trPr>
                <w:trHeight w:val="668"/>
                <w:jc w:val="center"/>
              </w:trPr>
              <w:tc>
                <w:tcPr>
                  <w:tcW w:w="3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C0B1B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Електрощітка</w:t>
                  </w:r>
                  <w:proofErr w:type="spellEnd"/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 ЭГ-61А 2(12,5х32х57)мм (БДХ50)</w:t>
                  </w:r>
                </w:p>
              </w:tc>
              <w:tc>
                <w:tcPr>
                  <w:tcW w:w="7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): 2(12,5х32х57)мм;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        </w:t>
                  </w:r>
                  <w:r w:rsid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 w:eastAsia="en-US"/>
                    </w:rPr>
                    <w:t xml:space="preserve">             </w:t>
                  </w: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50 м/с </w:t>
                  </w:r>
                </w:p>
                <w:p w:rsidR="004C0B1B" w:rsidRPr="004E5772" w:rsidRDefault="004E5772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6854DD" w:rsidRPr="0013459C" w:rsidTr="006854DD">
              <w:trPr>
                <w:trHeight w:val="668"/>
                <w:jc w:val="center"/>
              </w:trPr>
              <w:tc>
                <w:tcPr>
                  <w:tcW w:w="3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Default="006854DD" w:rsidP="00B137BD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2(10х50х60)мм (БДХ50)</w:t>
                  </w:r>
                </w:p>
              </w:tc>
              <w:tc>
                <w:tcPr>
                  <w:tcW w:w="7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): 2(10х50х60)мм;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- марка: ЕГ61А;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ширше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             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0,15;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40 кПа;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60 м/с </w:t>
                  </w:r>
                </w:p>
                <w:p w:rsidR="006854DD" w:rsidRPr="004E5772" w:rsidRDefault="006854DD" w:rsidP="00B137BD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  <w:t xml:space="preserve"> 20-65  107 Nm2</w:t>
                  </w:r>
                </w:p>
              </w:tc>
            </w:tr>
            <w:tr w:rsidR="006854DD" w:rsidRPr="0013459C" w:rsidTr="006854DD">
              <w:trPr>
                <w:trHeight w:val="668"/>
                <w:jc w:val="center"/>
              </w:trPr>
              <w:tc>
                <w:tcPr>
                  <w:tcW w:w="3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C95E9D" w:rsidRDefault="006854DD" w:rsidP="00B137BD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16х32х50мм</w:t>
                  </w:r>
                </w:p>
              </w:tc>
              <w:tc>
                <w:tcPr>
                  <w:tcW w:w="7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16х32х50мм;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6854DD" w:rsidRPr="004E5772" w:rsidRDefault="006854DD" w:rsidP="00B137BD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07-21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6854DD" w:rsidRPr="0013459C" w:rsidTr="006854DD">
              <w:trPr>
                <w:trHeight w:val="204"/>
                <w:jc w:val="center"/>
              </w:trPr>
              <w:tc>
                <w:tcPr>
                  <w:tcW w:w="31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C95E9D" w:rsidRDefault="006854DD" w:rsidP="00B137BD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2(10х40х50)мм</w:t>
                  </w:r>
                </w:p>
              </w:tc>
              <w:tc>
                <w:tcPr>
                  <w:tcW w:w="7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розмір (по графіту): 2(10х40х50)мм;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номінальний питомий тиск на щітку 25 кПа;</w:t>
                  </w:r>
                </w:p>
                <w:p w:rsidR="006854DD" w:rsidRPr="002255C1" w:rsidRDefault="006854DD" w:rsidP="00B137BD">
                  <w:pPr>
                    <w:spacing w:line="204" w:lineRule="auto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6854DD" w:rsidRPr="004E5772" w:rsidRDefault="006854DD" w:rsidP="00B137BD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07-21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F07939" w:rsidTr="00F07939">
        <w:trPr>
          <w:trHeight w:val="302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  <w:vAlign w:val="center"/>
          </w:tcPr>
          <w:p w:rsidR="006854DD" w:rsidRDefault="006854DD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b/>
                <w:lang w:val="uk-UA" w:eastAsia="en-US"/>
              </w:rPr>
            </w:pPr>
          </w:p>
          <w:p w:rsidR="006854DD" w:rsidRDefault="006854DD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b/>
                <w:lang w:val="uk-UA" w:eastAsia="en-US"/>
              </w:rPr>
            </w:pPr>
          </w:p>
          <w:p w:rsidR="00F07939" w:rsidRPr="004E5772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b/>
                <w:lang w:val="uk-UA" w:eastAsia="en-US"/>
              </w:rPr>
            </w:pPr>
            <w:r w:rsidRPr="004E5772">
              <w:rPr>
                <w:rFonts w:ascii="Times New Roman" w:eastAsia="Calibri" w:hAnsi="Times New Roman"/>
                <w:b/>
                <w:lang w:val="uk-UA" w:eastAsia="en-US"/>
              </w:rPr>
              <w:lastRenderedPageBreak/>
              <w:t>лот</w:t>
            </w:r>
            <w:r w:rsidR="004E5772">
              <w:rPr>
                <w:rFonts w:ascii="Times New Roman" w:eastAsia="Calibri" w:hAnsi="Times New Roman"/>
                <w:b/>
                <w:lang w:val="uk-UA" w:eastAsia="en-US"/>
              </w:rPr>
              <w:t xml:space="preserve"> </w:t>
            </w:r>
            <w:r w:rsidRPr="004E5772">
              <w:rPr>
                <w:rFonts w:ascii="Times New Roman" w:eastAsia="Calibri" w:hAnsi="Times New Roman"/>
                <w:b/>
                <w:lang w:val="uk-UA" w:eastAsia="en-US"/>
              </w:rPr>
              <w:t>2</w:t>
            </w:r>
          </w:p>
        </w:tc>
        <w:tc>
          <w:tcPr>
            <w:tcW w:w="4961" w:type="dxa"/>
            <w:vMerge w:val="restart"/>
            <w:vAlign w:val="center"/>
          </w:tcPr>
          <w:p w:rsidR="006854DD" w:rsidRDefault="006854DD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854DD" w:rsidRDefault="006854DD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lastRenderedPageBreak/>
              <w:t xml:space="preserve">Згідно з нормативним документом: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«Норми матеріалів і запасних частин на лінійне обладнання тепловозів 2ТЕ116» </w:t>
            </w:r>
            <w:r w:rsidRPr="00125A88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105.43700.21316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та поточних ремонтів тепловозів 2ТЕ116» ЦТ-0043, затверджені наказом від 20.03.2013 № 075-Ц/од</w:t>
            </w:r>
          </w:p>
          <w:p w:rsid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478-Ц/од,«Правила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F07939" w:rsidRPr="00F07939" w:rsidRDefault="00F07939" w:rsidP="00F07939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</w:tc>
      </w:tr>
      <w:tr w:rsidR="00F07939" w:rsidRPr="002F391C" w:rsidTr="00F07939">
        <w:trPr>
          <w:trHeight w:val="660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W w:w="1014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88"/>
              <w:gridCol w:w="6852"/>
            </w:tblGrid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ЭГ-61А 2(10х32х50)мм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): 2(10х32х50)мм;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о</w:t>
                  </w:r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пору, не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 м/с </w:t>
                  </w:r>
                </w:p>
                <w:p w:rsidR="00F07939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4E5772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4E5772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ЭГ-61А 8х12,5х25мм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): 8х12,5х25мм;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- марка: ЕГ61А;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опору,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ширш</w:t>
                  </w:r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е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="00EF5D36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 36-60 мкОм*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4E5772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50 м/с</w:t>
                  </w:r>
                </w:p>
                <w:p w:rsidR="00F07939" w:rsidRPr="004E5772" w:rsidRDefault="004E5772" w:rsidP="004E5772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4E5772"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 xml:space="preserve"> 20-65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>Електрощітка</w:t>
                  </w:r>
                  <w:proofErr w:type="spellEnd"/>
                  <w:r w:rsidRPr="00B55FFA">
                    <w:rPr>
                      <w:rFonts w:ascii="Times New Roman" w:hAnsi="Times New Roman"/>
                      <w:sz w:val="22"/>
                      <w:szCs w:val="22"/>
                    </w:rPr>
                    <w:t xml:space="preserve"> ЭГ-2А 10х20х32мм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розмір (по графіту): 10х20х32мм;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марка: ЕГ2А;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допустимий діапазон питомого електричного опору, не ширше ніж                12-26 </w:t>
                  </w:r>
                  <w:proofErr w:type="spellStart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коефіцієнт тертя, не більше ніж 0,23;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щільність струму, не менше ніж 12 А/см2;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- номінальний питомий тиск на щітку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25 </w:t>
                  </w: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 xml:space="preserve"> кПа;</w:t>
                  </w:r>
                </w:p>
                <w:p w:rsidR="00EF5D36" w:rsidRPr="002255C1" w:rsidRDefault="00EF5D36" w:rsidP="00EF5D36">
                  <w:pPr>
                    <w:spacing w:line="204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  <w:lang w:val="uk-UA" w:eastAsia="en-US"/>
                    </w:rPr>
                    <w:t>- допустима лінійна швидкість, не менше ніж 50 м/с</w:t>
                  </w:r>
                </w:p>
                <w:p w:rsidR="00F07939" w:rsidRPr="004E5772" w:rsidRDefault="00EF5D36" w:rsidP="00EF5D36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 твердість по </w:t>
                  </w:r>
                  <w:proofErr w:type="spellStart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21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 10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 w:eastAsia="en-US"/>
                    </w:rPr>
                    <w:t>7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lang w:val="en-US" w:eastAsia="en-US"/>
                    </w:rPr>
                    <w:t>Nm</w:t>
                  </w:r>
                  <w:r w:rsidRPr="002255C1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ЭГ-2А 10х20х30мм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10х20х30мм;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ЕГ2А;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допустимий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діапазон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питомого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електричного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опору,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ширше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12-26 мкОм*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коефіцієнт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тертя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, 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0,23;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допустима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номінальний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тиск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на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щітку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25 кПа;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допустима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лінійна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швидкість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,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50 м/с 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7-21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10х20х25мм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10х20х25мм;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опі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- 20-38 мкОм*м;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 -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8-30  107 Nm2</w:t>
                  </w:r>
                </w:p>
              </w:tc>
            </w:tr>
            <w:tr w:rsidR="00F07939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8х10х25мм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8х10х25мм;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Твердість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 твердість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8-30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Електрощітка ЭГ-14 12,5х25х40мм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): 12,5х25х40мм;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електричний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опі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- 20-38 мкОм*м;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струму - не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більше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12</w:t>
                  </w:r>
                  <w:proofErr w:type="gram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/см2;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8-30  107 Nm2</w:t>
                  </w:r>
                </w:p>
              </w:tc>
            </w:tr>
            <w:tr w:rsidR="00F07939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Електрощітка ЭГ-14 16х25х40мм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розмір (по графіту): 16х25х40мм;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- марка: ЕГ14;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Питомий електричний опір - 20-38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мкОм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*м;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Твердість - 8-30 Н;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Щільність струму - не більше 12 А/см2;</w:t>
                  </w:r>
                </w:p>
                <w:p w:rsidR="00F07939" w:rsidRDefault="00EF5D36" w:rsidP="00EF5D36">
                  <w:pPr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-  твердість по </w:t>
                  </w:r>
                  <w:proofErr w:type="spellStart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en-US"/>
                    </w:rPr>
                    <w:t xml:space="preserve"> 8-30  107 Nm2</w:t>
                  </w:r>
                </w:p>
              </w:tc>
            </w:tr>
            <w:tr w:rsidR="00F07939" w:rsidRPr="0013459C" w:rsidTr="00EF5D36">
              <w:trPr>
                <w:trHeight w:val="668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Default="00EF5D36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>Електрощітка</w:t>
                  </w:r>
                  <w:proofErr w:type="spellEnd"/>
                  <w:r w:rsidRPr="00EF5D36"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  <w:t xml:space="preserve"> МГ-4/МГ-410 25х40х64мм</w:t>
                  </w: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розмі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</w:t>
                  </w:r>
                  <w:proofErr w:type="spellEnd"/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(по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графіту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): 25х40х64 мм;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- марка: МГ-4/МГ-410;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діапазон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питомого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електричного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опору, не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ширше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  36-72 мкОм*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коефіцієнт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тертя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б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ільше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0,15;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допустима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щільність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струму, 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17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А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/см2;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номінальний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питомий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тиск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на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щітку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40 кПа;</w:t>
                  </w:r>
                </w:p>
                <w:p w:rsidR="00EF5D36" w:rsidRPr="00EF5D36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</w:t>
                  </w:r>
                  <w:proofErr w:type="gram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допустима</w:t>
                  </w:r>
                  <w:proofErr w:type="gram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лінійна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швидкість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, не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менше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ніж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60 м/с</w:t>
                  </w:r>
                </w:p>
                <w:p w:rsidR="00F07939" w:rsidRPr="004E5772" w:rsidRDefault="00EF5D36" w:rsidP="00EF5D36">
                  <w:pPr>
                    <w:jc w:val="both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</w:pPr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- 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твердість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по </w:t>
                  </w:r>
                  <w:proofErr w:type="spellStart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>Роквелу</w:t>
                  </w:r>
                  <w:proofErr w:type="spellEnd"/>
                  <w:r w:rsidRPr="00EF5D36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eastAsia="en-US"/>
                    </w:rPr>
                    <w:t xml:space="preserve"> 10-22  107 Nm2</w:t>
                  </w:r>
                </w:p>
              </w:tc>
            </w:tr>
            <w:tr w:rsidR="00F07939" w:rsidRPr="00AD33BF" w:rsidTr="00EF5D36">
              <w:trPr>
                <w:trHeight w:val="204"/>
                <w:jc w:val="center"/>
              </w:trPr>
              <w:tc>
                <w:tcPr>
                  <w:tcW w:w="3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C95E9D" w:rsidRDefault="00F07939" w:rsidP="002F2B77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68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7939" w:rsidRPr="004E5772" w:rsidRDefault="00F07939" w:rsidP="002F2B77">
                  <w:pPr>
                    <w:spacing w:line="276" w:lineRule="auto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2F2B77">
        <w:trPr>
          <w:trHeight w:val="1413"/>
        </w:trPr>
        <w:tc>
          <w:tcPr>
            <w:tcW w:w="10598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07939" w:rsidRPr="00D418BB" w:rsidRDefault="00EF5D36" w:rsidP="002F2B77">
            <w:pPr>
              <w:rPr>
                <w:rFonts w:ascii="Times New Roman" w:hAnsi="Times New Roman"/>
                <w:lang w:val="uk-UA"/>
              </w:rPr>
            </w:pPr>
            <w:r w:rsidRPr="00D418BB">
              <w:rPr>
                <w:rFonts w:ascii="Times New Roman" w:hAnsi="Times New Roman"/>
                <w:b/>
                <w:lang w:val="uk-UA"/>
              </w:rPr>
              <w:t>1 1</w:t>
            </w:r>
            <w:r w:rsidR="006854DD" w:rsidRPr="00D418BB">
              <w:rPr>
                <w:rFonts w:ascii="Times New Roman" w:hAnsi="Times New Roman"/>
                <w:b/>
                <w:lang w:val="uk-UA"/>
              </w:rPr>
              <w:t>03</w:t>
            </w:r>
            <w:r w:rsidRPr="00D418BB">
              <w:rPr>
                <w:rFonts w:ascii="Times New Roman" w:hAnsi="Times New Roman"/>
                <w:b/>
                <w:lang w:val="uk-UA"/>
              </w:rPr>
              <w:t> </w:t>
            </w:r>
            <w:r w:rsidR="006854DD" w:rsidRPr="00D418BB">
              <w:rPr>
                <w:rFonts w:ascii="Times New Roman" w:hAnsi="Times New Roman"/>
                <w:b/>
                <w:lang w:val="uk-UA"/>
              </w:rPr>
              <w:t>159</w:t>
            </w:r>
            <w:r w:rsidRPr="00D418BB">
              <w:rPr>
                <w:rFonts w:ascii="Times New Roman" w:hAnsi="Times New Roman"/>
                <w:b/>
                <w:lang w:val="uk-UA"/>
              </w:rPr>
              <w:t>,</w:t>
            </w:r>
            <w:r w:rsidR="006854DD" w:rsidRPr="00D418BB">
              <w:rPr>
                <w:rFonts w:ascii="Times New Roman" w:hAnsi="Times New Roman"/>
                <w:b/>
                <w:lang w:val="uk-UA"/>
              </w:rPr>
              <w:t>6</w:t>
            </w:r>
            <w:r w:rsidRPr="00D418BB">
              <w:rPr>
                <w:rFonts w:ascii="Times New Roman" w:hAnsi="Times New Roman"/>
                <w:b/>
                <w:lang w:val="uk-UA"/>
              </w:rPr>
              <w:t>6</w:t>
            </w:r>
            <w:r w:rsidR="00F07939" w:rsidRPr="00D418BB">
              <w:rPr>
                <w:rFonts w:ascii="Times New Roman" w:hAnsi="Times New Roman"/>
                <w:b/>
                <w:lang w:val="uk-UA"/>
              </w:rPr>
              <w:t xml:space="preserve">  грн з ПДВ</w:t>
            </w:r>
            <w:r w:rsidR="00D418BB" w:rsidRPr="00D418BB">
              <w:rPr>
                <w:rFonts w:ascii="Times New Roman" w:hAnsi="Times New Roman"/>
                <w:b/>
                <w:lang w:val="uk-UA"/>
              </w:rPr>
              <w:t xml:space="preserve">;  </w:t>
            </w:r>
            <w:r w:rsidR="00D418BB" w:rsidRPr="00D418BB">
              <w:rPr>
                <w:rFonts w:ascii="Times New Roman" w:hAnsi="Times New Roman"/>
                <w:b/>
              </w:rPr>
              <w:t>919 299</w:t>
            </w:r>
            <w:r w:rsidR="00D418BB" w:rsidRPr="00D418BB">
              <w:rPr>
                <w:rFonts w:ascii="Times New Roman" w:hAnsi="Times New Roman"/>
                <w:b/>
                <w:lang w:val="uk-UA"/>
              </w:rPr>
              <w:t>,</w:t>
            </w:r>
            <w:r w:rsidR="00D418BB" w:rsidRPr="00D418BB">
              <w:rPr>
                <w:rFonts w:ascii="Times New Roman" w:hAnsi="Times New Roman"/>
                <w:b/>
              </w:rPr>
              <w:t>72</w:t>
            </w:r>
            <w:r w:rsidR="00D418BB" w:rsidRPr="00D418BB">
              <w:rPr>
                <w:rFonts w:ascii="Times New Roman" w:hAnsi="Times New Roman"/>
                <w:b/>
                <w:lang w:val="uk-UA"/>
              </w:rPr>
              <w:t xml:space="preserve"> грн без ПДВ</w:t>
            </w:r>
            <w:r w:rsidR="00F07939" w:rsidRPr="00D418BB">
              <w:rPr>
                <w:rFonts w:ascii="Times New Roman" w:hAnsi="Times New Roman"/>
                <w:b/>
                <w:lang w:val="uk-UA"/>
              </w:rPr>
              <w:t xml:space="preserve">  </w:t>
            </w:r>
            <w:r w:rsidRPr="00D418BB">
              <w:rPr>
                <w:rFonts w:ascii="Times New Roman" w:hAnsi="Times New Roman"/>
                <w:lang w:val="uk-UA"/>
              </w:rPr>
              <w:t xml:space="preserve">(в </w:t>
            </w:r>
            <w:proofErr w:type="spellStart"/>
            <w:r w:rsidRPr="00D418BB">
              <w:rPr>
                <w:rFonts w:ascii="Times New Roman" w:hAnsi="Times New Roman"/>
                <w:lang w:val="uk-UA"/>
              </w:rPr>
              <w:t>т</w:t>
            </w:r>
            <w:r w:rsidR="00D418BB" w:rsidRPr="00D418BB">
              <w:rPr>
                <w:rFonts w:ascii="Times New Roman" w:hAnsi="Times New Roman"/>
                <w:lang w:val="uk-UA"/>
              </w:rPr>
              <w:t>.</w:t>
            </w:r>
            <w:r w:rsidRPr="00D418BB">
              <w:rPr>
                <w:rFonts w:ascii="Times New Roman" w:hAnsi="Times New Roman"/>
                <w:lang w:val="uk-UA"/>
              </w:rPr>
              <w:t>ч</w:t>
            </w:r>
            <w:proofErr w:type="spellEnd"/>
            <w:r w:rsidRPr="00D418BB">
              <w:rPr>
                <w:rFonts w:ascii="Times New Roman" w:hAnsi="Times New Roman"/>
                <w:lang w:val="uk-UA"/>
              </w:rPr>
              <w:t xml:space="preserve"> по лотам: Лот № 1- </w:t>
            </w:r>
            <w:r w:rsidR="006854DD" w:rsidRPr="00D418BB">
              <w:rPr>
                <w:rFonts w:ascii="Times New Roman" w:hAnsi="Times New Roman"/>
                <w:lang w:val="uk-UA"/>
              </w:rPr>
              <w:t>925</w:t>
            </w:r>
            <w:r w:rsidR="00D418BB" w:rsidRPr="00D418BB">
              <w:rPr>
                <w:rFonts w:ascii="Times New Roman" w:hAnsi="Times New Roman"/>
                <w:lang w:val="uk-UA"/>
              </w:rPr>
              <w:t xml:space="preserve"> </w:t>
            </w:r>
            <w:r w:rsidR="006854DD" w:rsidRPr="00D418BB">
              <w:rPr>
                <w:rFonts w:ascii="Times New Roman" w:hAnsi="Times New Roman"/>
                <w:lang w:val="uk-UA"/>
              </w:rPr>
              <w:t>115</w:t>
            </w:r>
            <w:r w:rsidRPr="00D418BB">
              <w:rPr>
                <w:rFonts w:ascii="Times New Roman" w:hAnsi="Times New Roman"/>
                <w:lang w:val="uk-UA"/>
              </w:rPr>
              <w:t>,</w:t>
            </w:r>
            <w:r w:rsidR="006854DD" w:rsidRPr="00D418BB">
              <w:rPr>
                <w:rFonts w:ascii="Times New Roman" w:hAnsi="Times New Roman"/>
                <w:lang w:val="uk-UA"/>
              </w:rPr>
              <w:t>9</w:t>
            </w:r>
            <w:r w:rsidRPr="00D418BB">
              <w:rPr>
                <w:rFonts w:ascii="Times New Roman" w:hAnsi="Times New Roman"/>
                <w:lang w:val="uk-UA"/>
              </w:rPr>
              <w:t xml:space="preserve">0 грн. з ПДВ, Лот № 2 – </w:t>
            </w:r>
            <w:r w:rsidR="006854DD" w:rsidRPr="00D418BB">
              <w:rPr>
                <w:rFonts w:ascii="Times New Roman" w:hAnsi="Times New Roman"/>
                <w:lang w:val="uk-UA"/>
              </w:rPr>
              <w:t>178</w:t>
            </w:r>
            <w:r w:rsidRPr="00D418BB">
              <w:rPr>
                <w:rFonts w:ascii="Times New Roman" w:hAnsi="Times New Roman"/>
                <w:lang w:val="uk-UA"/>
              </w:rPr>
              <w:t> 0</w:t>
            </w:r>
            <w:r w:rsidR="006854DD" w:rsidRPr="00D418BB">
              <w:rPr>
                <w:rFonts w:ascii="Times New Roman" w:hAnsi="Times New Roman"/>
                <w:lang w:val="uk-UA"/>
              </w:rPr>
              <w:t>4</w:t>
            </w:r>
            <w:r w:rsidRPr="00D418BB">
              <w:rPr>
                <w:rFonts w:ascii="Times New Roman" w:hAnsi="Times New Roman"/>
                <w:lang w:val="uk-UA"/>
              </w:rPr>
              <w:t>3,76 грн. з ПДВ)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F07939" w:rsidRPr="002D1E11" w:rsidRDefault="00F07939" w:rsidP="002F2B77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F07939" w:rsidRDefault="00F07939" w:rsidP="00A64DF3">
      <w:pPr>
        <w:rPr>
          <w:sz w:val="22"/>
          <w:szCs w:val="22"/>
          <w:lang w:val="uk-UA"/>
        </w:rPr>
      </w:pPr>
    </w:p>
    <w:p w:rsidR="00EF5D36" w:rsidRDefault="00EF5D36" w:rsidP="00A64DF3">
      <w:pPr>
        <w:rPr>
          <w:sz w:val="22"/>
          <w:szCs w:val="22"/>
          <w:lang w:val="uk-UA"/>
        </w:rPr>
      </w:pPr>
    </w:p>
    <w:sectPr w:rsidR="00EF5D36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E799A"/>
    <w:rsid w:val="002F391C"/>
    <w:rsid w:val="003613B6"/>
    <w:rsid w:val="003D4460"/>
    <w:rsid w:val="003D54C6"/>
    <w:rsid w:val="004C0B1B"/>
    <w:rsid w:val="004E5772"/>
    <w:rsid w:val="00502DBA"/>
    <w:rsid w:val="00540404"/>
    <w:rsid w:val="005F0D9F"/>
    <w:rsid w:val="0061551C"/>
    <w:rsid w:val="00625207"/>
    <w:rsid w:val="006854DD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D418BB"/>
    <w:rsid w:val="00E279FC"/>
    <w:rsid w:val="00E927FA"/>
    <w:rsid w:val="00EA6244"/>
    <w:rsid w:val="00EC1F0E"/>
    <w:rsid w:val="00EF5D36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983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2024-01-12T09:19:00Z</dcterms:created>
  <dcterms:modified xsi:type="dcterms:W3CDTF">2024-01-12T09:19:00Z</dcterms:modified>
</cp:coreProperties>
</file>