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857" w:rsidRPr="00D27857" w:rsidRDefault="006D40FA" w:rsidP="00D27857">
      <w:pPr>
        <w:jc w:val="center"/>
        <w:rPr>
          <w:b/>
          <w:sz w:val="28"/>
          <w:szCs w:val="28"/>
          <w:lang w:val="uk-UA"/>
        </w:rPr>
      </w:pPr>
      <w:r w:rsidRPr="006D40FA">
        <w:rPr>
          <w:b/>
          <w:sz w:val="28"/>
          <w:szCs w:val="28"/>
          <w:lang w:val="uk-UA"/>
        </w:rPr>
        <w:t xml:space="preserve">ДК 021:2015 - </w:t>
      </w:r>
      <w:r w:rsidR="00D27857" w:rsidRPr="00D27857">
        <w:rPr>
          <w:b/>
          <w:sz w:val="28"/>
          <w:szCs w:val="28"/>
          <w:lang w:val="uk-UA"/>
        </w:rPr>
        <w:t>44440000-6 «</w:t>
      </w:r>
      <w:proofErr w:type="spellStart"/>
      <w:r w:rsidR="00D27857" w:rsidRPr="00D27857">
        <w:rPr>
          <w:b/>
          <w:sz w:val="28"/>
          <w:szCs w:val="28"/>
          <w:lang w:val="uk-UA"/>
        </w:rPr>
        <w:t>Вальниці</w:t>
      </w:r>
      <w:proofErr w:type="spellEnd"/>
      <w:r w:rsidR="00D27857" w:rsidRPr="00D27857">
        <w:rPr>
          <w:b/>
          <w:sz w:val="28"/>
          <w:szCs w:val="28"/>
          <w:lang w:val="uk-UA"/>
        </w:rPr>
        <w:t xml:space="preserve">» </w:t>
      </w:r>
    </w:p>
    <w:p w:rsidR="000259B5" w:rsidRDefault="00D27857" w:rsidP="00D27857">
      <w:pPr>
        <w:jc w:val="center"/>
        <w:rPr>
          <w:b/>
          <w:sz w:val="28"/>
          <w:szCs w:val="28"/>
          <w:lang w:val="uk-UA"/>
        </w:rPr>
      </w:pPr>
      <w:r w:rsidRPr="00D27857">
        <w:rPr>
          <w:b/>
          <w:sz w:val="28"/>
          <w:szCs w:val="28"/>
          <w:lang w:val="uk-UA"/>
        </w:rPr>
        <w:t>(Підшипники)</w:t>
      </w:r>
    </w:p>
    <w:p w:rsidR="00EE3F4D" w:rsidRDefault="00EE3F4D" w:rsidP="00D27857">
      <w:pPr>
        <w:jc w:val="center"/>
        <w:rPr>
          <w:b/>
          <w:sz w:val="28"/>
          <w:szCs w:val="28"/>
          <w:lang w:val="uk-UA"/>
        </w:rPr>
      </w:pPr>
    </w:p>
    <w:p w:rsidR="00EE3F4D" w:rsidRPr="00EE3F4D" w:rsidRDefault="00EE3F4D" w:rsidP="00D27857">
      <w:pPr>
        <w:jc w:val="center"/>
        <w:rPr>
          <w:rFonts w:ascii="Times New Roman" w:hAnsi="Times New Roman"/>
          <w:lang w:val="uk-UA"/>
        </w:rPr>
      </w:pPr>
      <w:hyperlink r:id="rId5" w:history="1">
        <w:r w:rsidRPr="00EE3F4D">
          <w:rPr>
            <w:rStyle w:val="a3"/>
            <w:rFonts w:ascii="Times New Roman" w:hAnsi="Times New Roman"/>
            <w:shd w:val="clear" w:color="auto" w:fill="FFFFFF"/>
          </w:rPr>
          <w:t>UA-2023-08-28-008546-a</w:t>
        </w:r>
      </w:hyperlink>
    </w:p>
    <w:p w:rsidR="000259B5" w:rsidRDefault="000259B5" w:rsidP="000259B5">
      <w:pPr>
        <w:rPr>
          <w:lang w:val="uk-UA"/>
        </w:rPr>
      </w:pPr>
    </w:p>
    <w:tbl>
      <w:tblPr>
        <w:tblStyle w:val="a4"/>
        <w:tblpPr w:leftFromText="180" w:rightFromText="180" w:vertAnchor="text" w:tblpY="1"/>
        <w:tblOverlap w:val="never"/>
        <w:tblW w:w="15559" w:type="dxa"/>
        <w:tblLook w:val="04A0" w:firstRow="1" w:lastRow="0" w:firstColumn="1" w:lastColumn="0" w:noHBand="0" w:noVBand="1"/>
      </w:tblPr>
      <w:tblGrid>
        <w:gridCol w:w="11307"/>
        <w:gridCol w:w="4252"/>
      </w:tblGrid>
      <w:tr w:rsidR="000259B5" w:rsidTr="00865632">
        <w:tc>
          <w:tcPr>
            <w:tcW w:w="11307" w:type="dxa"/>
          </w:tcPr>
          <w:p w:rsidR="000259B5" w:rsidRPr="000259B5" w:rsidRDefault="000259B5" w:rsidP="00865632">
            <w:pPr>
              <w:jc w:val="center"/>
              <w:rPr>
                <w:b/>
                <w:sz w:val="28"/>
                <w:szCs w:val="28"/>
                <w:lang w:val="uk-UA"/>
              </w:rPr>
            </w:pPr>
            <w:r w:rsidRPr="000259B5">
              <w:rPr>
                <w:b/>
                <w:sz w:val="28"/>
                <w:szCs w:val="28"/>
                <w:lang w:val="uk-UA"/>
              </w:rPr>
              <w:t>Вимоги Тендерної документації</w:t>
            </w:r>
          </w:p>
        </w:tc>
        <w:tc>
          <w:tcPr>
            <w:tcW w:w="4252" w:type="dxa"/>
          </w:tcPr>
          <w:p w:rsidR="000259B5" w:rsidRDefault="006D40FA" w:rsidP="00865632">
            <w:pPr>
              <w:jc w:val="center"/>
              <w:rPr>
                <w:lang w:val="uk-UA"/>
              </w:rPr>
            </w:pPr>
            <w:r w:rsidRPr="000259B5">
              <w:rPr>
                <w:b/>
                <w:sz w:val="28"/>
                <w:szCs w:val="28"/>
                <w:lang w:val="uk-UA"/>
              </w:rPr>
              <w:t>Обґрунтування</w:t>
            </w:r>
          </w:p>
        </w:tc>
      </w:tr>
      <w:tr w:rsidR="000259B5" w:rsidRPr="003834E3" w:rsidTr="00813930">
        <w:trPr>
          <w:trHeight w:val="2117"/>
        </w:trPr>
        <w:tc>
          <w:tcPr>
            <w:tcW w:w="11307" w:type="dxa"/>
          </w:tcPr>
          <w:p w:rsidR="00A917BE" w:rsidRDefault="000259B5" w:rsidP="00B7447A">
            <w:pP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B7447A" w:rsidRPr="00B7447A" w:rsidRDefault="00B7447A" w:rsidP="00B7447A">
            <w:pPr>
              <w:rPr>
                <w:u w:val="single"/>
                <w:lang w:val="en-US"/>
              </w:rPr>
            </w:pPr>
          </w:p>
          <w:p w:rsidR="00DE5BA6" w:rsidRPr="00B7447A" w:rsidRDefault="00DE5BA6" w:rsidP="00865632">
            <w:pPr>
              <w:spacing w:after="120"/>
              <w:jc w:val="both"/>
              <w:rPr>
                <w:rFonts w:ascii="Times New Roman" w:hAnsi="Times New Roman"/>
                <w:lang w:val="en-US"/>
              </w:rPr>
            </w:pPr>
          </w:p>
          <w:tbl>
            <w:tblPr>
              <w:tblStyle w:val="a4"/>
              <w:tblW w:w="0" w:type="auto"/>
              <w:tblInd w:w="704" w:type="dxa"/>
              <w:tblLook w:val="04A0" w:firstRow="1" w:lastRow="0" w:firstColumn="1" w:lastColumn="0" w:noHBand="0" w:noVBand="1"/>
            </w:tblPr>
            <w:tblGrid>
              <w:gridCol w:w="3544"/>
              <w:gridCol w:w="6095"/>
            </w:tblGrid>
            <w:tr w:rsidR="009F5D2A" w:rsidTr="00700093">
              <w:trPr>
                <w:trHeight w:val="698"/>
              </w:trPr>
              <w:tc>
                <w:tcPr>
                  <w:tcW w:w="3544" w:type="dxa"/>
                  <w:vAlign w:val="center"/>
                </w:tcPr>
                <w:p w:rsidR="009F5D2A" w:rsidRDefault="003834E3" w:rsidP="00916BF2">
                  <w:pPr>
                    <w:framePr w:hSpace="180" w:wrap="around" w:vAnchor="text" w:hAnchor="text" w:y="1"/>
                    <w:suppressOverlap/>
                    <w:rPr>
                      <w:color w:val="000000"/>
                    </w:rPr>
                  </w:pPr>
                  <w:proofErr w:type="spellStart"/>
                  <w:proofErr w:type="gramStart"/>
                  <w:r w:rsidRPr="005B4DD5">
                    <w:rPr>
                      <w:bCs/>
                      <w:color w:val="000000"/>
                      <w:sz w:val="22"/>
                      <w:szCs w:val="22"/>
                    </w:rPr>
                    <w:t>П</w:t>
                  </w:r>
                  <w:proofErr w:type="gramEnd"/>
                  <w:r w:rsidRPr="005B4DD5">
                    <w:rPr>
                      <w:bCs/>
                      <w:color w:val="000000"/>
                      <w:sz w:val="22"/>
                      <w:szCs w:val="22"/>
                    </w:rPr>
                    <w:t>ідшипник</w:t>
                  </w:r>
                  <w:proofErr w:type="spellEnd"/>
                  <w:r w:rsidRPr="005B4DD5">
                    <w:rPr>
                      <w:bCs/>
                      <w:color w:val="000000"/>
                      <w:sz w:val="22"/>
                      <w:szCs w:val="22"/>
                    </w:rPr>
                    <w:t xml:space="preserve"> </w:t>
                  </w:r>
                  <w:r>
                    <w:rPr>
                      <w:bCs/>
                      <w:color w:val="000000"/>
                      <w:sz w:val="22"/>
                      <w:szCs w:val="22"/>
                      <w:lang w:val="uk-UA"/>
                    </w:rPr>
                    <w:t>30</w:t>
                  </w:r>
                  <w:r w:rsidRPr="005B4DD5">
                    <w:rPr>
                      <w:bCs/>
                      <w:color w:val="000000"/>
                      <w:sz w:val="22"/>
                      <w:szCs w:val="22"/>
                    </w:rPr>
                    <w:t>-42</w:t>
                  </w:r>
                  <w:r>
                    <w:rPr>
                      <w:bCs/>
                      <w:color w:val="000000"/>
                      <w:sz w:val="22"/>
                      <w:szCs w:val="22"/>
                      <w:lang w:val="uk-UA"/>
                    </w:rPr>
                    <w:t xml:space="preserve">724 </w:t>
                  </w:r>
                  <w:r w:rsidRPr="005B4DD5">
                    <w:rPr>
                      <w:bCs/>
                      <w:color w:val="000000"/>
                      <w:sz w:val="22"/>
                      <w:szCs w:val="22"/>
                    </w:rPr>
                    <w:t>ЛМ</w:t>
                  </w:r>
                </w:p>
              </w:tc>
              <w:tc>
                <w:tcPr>
                  <w:tcW w:w="6095" w:type="dxa"/>
                  <w:vAlign w:val="center"/>
                </w:tcPr>
                <w:p w:rsidR="004A0747" w:rsidRPr="00FD0807" w:rsidRDefault="004A0747" w:rsidP="00916BF2">
                  <w:pPr>
                    <w:framePr w:hSpace="180" w:wrap="around" w:vAnchor="text" w:hAnchor="text" w:y="1"/>
                    <w:shd w:val="clear" w:color="auto" w:fill="FFFFFF"/>
                    <w:spacing w:after="105"/>
                    <w:suppressOverlap/>
                    <w:textAlignment w:val="top"/>
                    <w:rPr>
                      <w:rFonts w:ascii="Arial" w:hAnsi="Arial" w:cs="Arial"/>
                      <w:bCs/>
                      <w:color w:val="000000"/>
                      <w:sz w:val="22"/>
                      <w:szCs w:val="22"/>
                      <w:lang w:val="uk-UA"/>
                    </w:rPr>
                  </w:pPr>
                  <w:r w:rsidRPr="00FD0807">
                    <w:rPr>
                      <w:rFonts w:eastAsia="Calibri"/>
                      <w:bCs/>
                      <w:color w:val="000000"/>
                      <w:sz w:val="22"/>
                      <w:szCs w:val="22"/>
                      <w:u w:val="single"/>
                      <w:lang w:val="uk-UA"/>
                    </w:rPr>
                    <w:t>Габаритні розміри мм.:</w:t>
                  </w:r>
                </w:p>
                <w:p w:rsidR="00F86649" w:rsidRDefault="00F86649" w:rsidP="00916BF2">
                  <w:pPr>
                    <w:framePr w:hSpace="180" w:wrap="around" w:vAnchor="text" w:hAnchor="text" w:y="1"/>
                    <w:spacing w:line="223" w:lineRule="auto"/>
                    <w:suppressOverlap/>
                    <w:rPr>
                      <w:sz w:val="22"/>
                      <w:szCs w:val="22"/>
                      <w:lang w:val="uk-UA"/>
                    </w:rPr>
                  </w:pPr>
                  <w:r w:rsidRPr="00FD0807">
                    <w:rPr>
                      <w:sz w:val="22"/>
                      <w:szCs w:val="22"/>
                      <w:lang w:val="uk-UA"/>
                    </w:rPr>
                    <w:t xml:space="preserve">внутрішній діаметр </w:t>
                  </w:r>
                  <w:r w:rsidRPr="00FD0807">
                    <w:rPr>
                      <w:sz w:val="22"/>
                      <w:szCs w:val="22"/>
                    </w:rPr>
                    <w:t>d</w:t>
                  </w:r>
                  <w:r w:rsidRPr="00FD0807">
                    <w:rPr>
                      <w:sz w:val="22"/>
                      <w:szCs w:val="22"/>
                      <w:lang w:val="uk-UA"/>
                    </w:rPr>
                    <w:t xml:space="preserve">= </w:t>
                  </w:r>
                  <w:r>
                    <w:rPr>
                      <w:sz w:val="22"/>
                      <w:szCs w:val="22"/>
                      <w:lang w:val="uk-UA"/>
                    </w:rPr>
                    <w:t>120</w:t>
                  </w:r>
                </w:p>
                <w:p w:rsidR="009F5D2A" w:rsidRPr="00F86649" w:rsidRDefault="00F86649" w:rsidP="00916BF2">
                  <w:pPr>
                    <w:framePr w:hSpace="180" w:wrap="around" w:vAnchor="text" w:hAnchor="text" w:y="1"/>
                    <w:spacing w:line="223" w:lineRule="auto"/>
                    <w:suppressOverlap/>
                    <w:rPr>
                      <w:sz w:val="22"/>
                      <w:szCs w:val="22"/>
                      <w:lang w:val="uk-UA"/>
                    </w:rPr>
                  </w:pPr>
                  <w:r w:rsidRPr="00FD0807">
                    <w:rPr>
                      <w:sz w:val="22"/>
                      <w:szCs w:val="22"/>
                      <w:lang w:val="uk-UA"/>
                    </w:rPr>
                    <w:t xml:space="preserve">зовнішній діаметр </w:t>
                  </w:r>
                  <w:r w:rsidRPr="00FD0807">
                    <w:rPr>
                      <w:sz w:val="22"/>
                      <w:szCs w:val="22"/>
                    </w:rPr>
                    <w:t>D</w:t>
                  </w:r>
                  <w:r w:rsidRPr="00FD0807">
                    <w:rPr>
                      <w:sz w:val="22"/>
                      <w:szCs w:val="22"/>
                      <w:lang w:val="uk-UA"/>
                    </w:rPr>
                    <w:t xml:space="preserve">= </w:t>
                  </w:r>
                  <w:r>
                    <w:rPr>
                      <w:sz w:val="22"/>
                      <w:szCs w:val="22"/>
                      <w:lang w:val="uk-UA"/>
                    </w:rPr>
                    <w:t>24</w:t>
                  </w:r>
                  <w:r w:rsidRPr="00FD0807">
                    <w:rPr>
                      <w:sz w:val="22"/>
                      <w:szCs w:val="22"/>
                      <w:lang w:val="uk-UA"/>
                    </w:rPr>
                    <w:t>0</w:t>
                  </w:r>
                  <w:r w:rsidRPr="00FD0807">
                    <w:rPr>
                      <w:sz w:val="22"/>
                      <w:szCs w:val="22"/>
                      <w:lang w:val="uk-UA"/>
                    </w:rPr>
                    <w:br/>
                    <w:t xml:space="preserve">ширина </w:t>
                  </w:r>
                  <w:r w:rsidRPr="00FD0807">
                    <w:rPr>
                      <w:sz w:val="22"/>
                      <w:szCs w:val="22"/>
                    </w:rPr>
                    <w:t>B</w:t>
                  </w:r>
                  <w:r w:rsidRPr="00FD0807">
                    <w:rPr>
                      <w:sz w:val="22"/>
                      <w:szCs w:val="22"/>
                      <w:lang w:val="uk-UA"/>
                    </w:rPr>
                    <w:t>= 8</w:t>
                  </w:r>
                  <w:r>
                    <w:rPr>
                      <w:sz w:val="22"/>
                      <w:szCs w:val="22"/>
                      <w:lang w:val="uk-UA"/>
                    </w:rPr>
                    <w:t>0</w:t>
                  </w:r>
                  <w:r w:rsidRPr="0012214C">
                    <w:rPr>
                      <w:color w:val="000000"/>
                      <w:sz w:val="22"/>
                      <w:szCs w:val="22"/>
                      <w:lang w:val="uk-UA"/>
                    </w:rPr>
                    <w:br/>
                  </w:r>
                </w:p>
              </w:tc>
            </w:tr>
            <w:tr w:rsidR="009F5D2A" w:rsidTr="00700093">
              <w:trPr>
                <w:trHeight w:val="698"/>
              </w:trPr>
              <w:tc>
                <w:tcPr>
                  <w:tcW w:w="3544" w:type="dxa"/>
                  <w:vAlign w:val="center"/>
                </w:tcPr>
                <w:p w:rsidR="009F5D2A" w:rsidRDefault="003834E3" w:rsidP="00916BF2">
                  <w:pPr>
                    <w:framePr w:hSpace="180" w:wrap="around" w:vAnchor="text" w:hAnchor="text" w:y="1"/>
                    <w:suppressOverlap/>
                    <w:rPr>
                      <w:color w:val="000000"/>
                    </w:rPr>
                  </w:pPr>
                  <w:proofErr w:type="spellStart"/>
                  <w:proofErr w:type="gramStart"/>
                  <w:r w:rsidRPr="005B4DD5">
                    <w:rPr>
                      <w:bCs/>
                      <w:color w:val="000000"/>
                      <w:sz w:val="22"/>
                      <w:szCs w:val="22"/>
                    </w:rPr>
                    <w:t>П</w:t>
                  </w:r>
                  <w:proofErr w:type="gramEnd"/>
                  <w:r w:rsidRPr="005B4DD5">
                    <w:rPr>
                      <w:bCs/>
                      <w:color w:val="000000"/>
                      <w:sz w:val="22"/>
                      <w:szCs w:val="22"/>
                    </w:rPr>
                    <w:t>ідшипник</w:t>
                  </w:r>
                  <w:proofErr w:type="spellEnd"/>
                  <w:r w:rsidRPr="005B4DD5">
                    <w:rPr>
                      <w:bCs/>
                      <w:color w:val="000000"/>
                      <w:sz w:val="22"/>
                      <w:szCs w:val="22"/>
                    </w:rPr>
                    <w:t xml:space="preserve"> </w:t>
                  </w:r>
                  <w:r>
                    <w:rPr>
                      <w:bCs/>
                      <w:color w:val="000000"/>
                      <w:sz w:val="22"/>
                      <w:szCs w:val="22"/>
                      <w:lang w:val="uk-UA"/>
                    </w:rPr>
                    <w:t>30</w:t>
                  </w:r>
                  <w:r w:rsidRPr="005B4DD5">
                    <w:rPr>
                      <w:bCs/>
                      <w:color w:val="000000"/>
                      <w:sz w:val="22"/>
                      <w:szCs w:val="22"/>
                    </w:rPr>
                    <w:t>-</w:t>
                  </w:r>
                  <w:r>
                    <w:rPr>
                      <w:bCs/>
                      <w:color w:val="000000"/>
                      <w:sz w:val="22"/>
                      <w:szCs w:val="22"/>
                      <w:lang w:val="uk-UA"/>
                    </w:rPr>
                    <w:t xml:space="preserve">232724 </w:t>
                  </w:r>
                  <w:r w:rsidRPr="005B4DD5">
                    <w:rPr>
                      <w:bCs/>
                      <w:color w:val="000000"/>
                      <w:sz w:val="22"/>
                      <w:szCs w:val="22"/>
                    </w:rPr>
                    <w:t>ЛМ</w:t>
                  </w:r>
                </w:p>
              </w:tc>
              <w:tc>
                <w:tcPr>
                  <w:tcW w:w="6095" w:type="dxa"/>
                  <w:vAlign w:val="center"/>
                </w:tcPr>
                <w:p w:rsidR="004A0747" w:rsidRPr="00FD0807" w:rsidRDefault="004A0747" w:rsidP="00916BF2">
                  <w:pPr>
                    <w:framePr w:hSpace="180" w:wrap="around" w:vAnchor="text" w:hAnchor="text" w:y="1"/>
                    <w:shd w:val="clear" w:color="auto" w:fill="FFFFFF"/>
                    <w:spacing w:after="105"/>
                    <w:suppressOverlap/>
                    <w:textAlignment w:val="top"/>
                    <w:rPr>
                      <w:rFonts w:ascii="Arial" w:hAnsi="Arial" w:cs="Arial"/>
                      <w:bCs/>
                      <w:sz w:val="22"/>
                      <w:szCs w:val="22"/>
                      <w:lang w:val="uk-UA"/>
                    </w:rPr>
                  </w:pPr>
                  <w:r w:rsidRPr="00FD0807">
                    <w:rPr>
                      <w:rFonts w:eastAsia="Calibri"/>
                      <w:bCs/>
                      <w:sz w:val="22"/>
                      <w:szCs w:val="22"/>
                      <w:u w:val="single"/>
                      <w:lang w:val="uk-UA"/>
                    </w:rPr>
                    <w:t>Габаритні розміри мм.:</w:t>
                  </w:r>
                </w:p>
                <w:p w:rsidR="00F86649" w:rsidRDefault="004A0747" w:rsidP="00916BF2">
                  <w:pPr>
                    <w:framePr w:hSpace="180" w:wrap="around" w:vAnchor="text" w:hAnchor="text" w:y="1"/>
                    <w:spacing w:line="223" w:lineRule="auto"/>
                    <w:suppressOverlap/>
                    <w:rPr>
                      <w:sz w:val="22"/>
                      <w:szCs w:val="22"/>
                      <w:lang w:val="uk-UA"/>
                    </w:rPr>
                  </w:pPr>
                  <w:r w:rsidRPr="00FD0807">
                    <w:rPr>
                      <w:sz w:val="22"/>
                      <w:szCs w:val="22"/>
                      <w:lang w:val="uk-UA"/>
                    </w:rPr>
                    <w:t xml:space="preserve">внутрішній діаметр </w:t>
                  </w:r>
                  <w:r w:rsidRPr="00FD0807">
                    <w:rPr>
                      <w:sz w:val="22"/>
                      <w:szCs w:val="22"/>
                    </w:rPr>
                    <w:t>d</w:t>
                  </w:r>
                  <w:r w:rsidRPr="00FD0807">
                    <w:rPr>
                      <w:sz w:val="22"/>
                      <w:szCs w:val="22"/>
                      <w:lang w:val="uk-UA"/>
                    </w:rPr>
                    <w:t xml:space="preserve">= </w:t>
                  </w:r>
                  <w:r w:rsidR="00F86649">
                    <w:rPr>
                      <w:sz w:val="22"/>
                      <w:szCs w:val="22"/>
                      <w:lang w:val="uk-UA"/>
                    </w:rPr>
                    <w:t>120</w:t>
                  </w:r>
                </w:p>
                <w:p w:rsidR="004A0747" w:rsidRPr="00FD0807" w:rsidRDefault="004A0747" w:rsidP="00916BF2">
                  <w:pPr>
                    <w:framePr w:hSpace="180" w:wrap="around" w:vAnchor="text" w:hAnchor="text" w:y="1"/>
                    <w:spacing w:line="223" w:lineRule="auto"/>
                    <w:suppressOverlap/>
                    <w:rPr>
                      <w:sz w:val="22"/>
                      <w:szCs w:val="22"/>
                      <w:lang w:val="uk-UA"/>
                    </w:rPr>
                  </w:pPr>
                  <w:r w:rsidRPr="00FD0807">
                    <w:rPr>
                      <w:sz w:val="22"/>
                      <w:szCs w:val="22"/>
                      <w:lang w:val="uk-UA"/>
                    </w:rPr>
                    <w:t xml:space="preserve">зовнішній діаметр </w:t>
                  </w:r>
                  <w:r w:rsidRPr="00FD0807">
                    <w:rPr>
                      <w:sz w:val="22"/>
                      <w:szCs w:val="22"/>
                    </w:rPr>
                    <w:t>D</w:t>
                  </w:r>
                  <w:r w:rsidRPr="00FD0807">
                    <w:rPr>
                      <w:sz w:val="22"/>
                      <w:szCs w:val="22"/>
                      <w:lang w:val="uk-UA"/>
                    </w:rPr>
                    <w:t xml:space="preserve">= </w:t>
                  </w:r>
                  <w:r w:rsidR="00F86649">
                    <w:rPr>
                      <w:sz w:val="22"/>
                      <w:szCs w:val="22"/>
                      <w:lang w:val="uk-UA"/>
                    </w:rPr>
                    <w:t>24</w:t>
                  </w:r>
                  <w:r w:rsidRPr="00FD0807">
                    <w:rPr>
                      <w:sz w:val="22"/>
                      <w:szCs w:val="22"/>
                      <w:lang w:val="uk-UA"/>
                    </w:rPr>
                    <w:t>0</w:t>
                  </w:r>
                  <w:r w:rsidRPr="00FD0807">
                    <w:rPr>
                      <w:sz w:val="22"/>
                      <w:szCs w:val="22"/>
                      <w:lang w:val="uk-UA"/>
                    </w:rPr>
                    <w:br/>
                    <w:t xml:space="preserve">ширина </w:t>
                  </w:r>
                  <w:r w:rsidRPr="00FD0807">
                    <w:rPr>
                      <w:sz w:val="22"/>
                      <w:szCs w:val="22"/>
                    </w:rPr>
                    <w:t>B</w:t>
                  </w:r>
                  <w:r w:rsidRPr="00FD0807">
                    <w:rPr>
                      <w:sz w:val="22"/>
                      <w:szCs w:val="22"/>
                      <w:lang w:val="uk-UA"/>
                    </w:rPr>
                    <w:t>= 8</w:t>
                  </w:r>
                  <w:r w:rsidR="00F86649">
                    <w:rPr>
                      <w:sz w:val="22"/>
                      <w:szCs w:val="22"/>
                      <w:lang w:val="uk-UA"/>
                    </w:rPr>
                    <w:t>0</w:t>
                  </w:r>
                </w:p>
                <w:p w:rsidR="009F5D2A" w:rsidRPr="00E97ADA" w:rsidRDefault="009F5D2A" w:rsidP="00916BF2">
                  <w:pPr>
                    <w:framePr w:hSpace="180" w:wrap="around" w:vAnchor="text" w:hAnchor="text" w:y="1"/>
                    <w:spacing w:line="223" w:lineRule="auto"/>
                    <w:suppressOverlap/>
                    <w:rPr>
                      <w:rFonts w:ascii="Times New Roman" w:hAnsi="Times New Roman"/>
                      <w:color w:val="000000"/>
                      <w:lang w:val="uk-UA"/>
                    </w:rPr>
                  </w:pPr>
                </w:p>
              </w:tc>
            </w:tr>
          </w:tbl>
          <w:p w:rsidR="00700093" w:rsidRDefault="00700093" w:rsidP="00865632">
            <w:pPr>
              <w:spacing w:after="120"/>
              <w:jc w:val="both"/>
              <w:rPr>
                <w:rFonts w:ascii="Times New Roman" w:hAnsi="Times New Roman"/>
                <w:lang w:val="uk-UA"/>
              </w:rPr>
            </w:pPr>
          </w:p>
          <w:p w:rsidR="00DE5BA6" w:rsidRPr="00A917BE" w:rsidRDefault="00700093" w:rsidP="00865632">
            <w:pPr>
              <w:spacing w:after="120"/>
              <w:jc w:val="both"/>
              <w:rPr>
                <w:rFonts w:ascii="Times New Roman" w:hAnsi="Times New Roman"/>
                <w:lang w:val="uk-UA"/>
              </w:rPr>
            </w:pPr>
            <w:r>
              <w:rPr>
                <w:rFonts w:ascii="Times New Roman" w:hAnsi="Times New Roman"/>
                <w:lang w:val="uk-UA"/>
              </w:rPr>
              <w:t>Гарантійні зобов’язання – відповідно до наданих постачальником, але в будь-якому випадку терміни експлуатації та зберігання на продукцію встановлюються не гіршими , ніж визначено нормативно-технічною документацією та виробником.</w:t>
            </w:r>
          </w:p>
          <w:p w:rsidR="006D40FA" w:rsidRPr="002F391C" w:rsidRDefault="006D40FA" w:rsidP="00865632">
            <w:pPr>
              <w:spacing w:after="120"/>
              <w:jc w:val="both"/>
              <w:rPr>
                <w:lang w:val="uk-UA"/>
              </w:rPr>
            </w:pPr>
          </w:p>
        </w:tc>
        <w:tc>
          <w:tcPr>
            <w:tcW w:w="4252" w:type="dxa"/>
          </w:tcPr>
          <w:p w:rsidR="00954A4D" w:rsidRDefault="00954A4D" w:rsidP="00865632">
            <w:pPr>
              <w:ind w:right="360"/>
              <w:jc w:val="both"/>
              <w:rPr>
                <w:sz w:val="28"/>
                <w:szCs w:val="28"/>
                <w:lang w:val="uk-UA"/>
              </w:rPr>
            </w:pPr>
          </w:p>
          <w:p w:rsidR="00954A4D" w:rsidRDefault="00954A4D" w:rsidP="00865632">
            <w:pPr>
              <w:ind w:right="360"/>
              <w:jc w:val="both"/>
              <w:rPr>
                <w:sz w:val="28"/>
                <w:szCs w:val="28"/>
                <w:lang w:val="uk-UA"/>
              </w:rPr>
            </w:pPr>
          </w:p>
          <w:p w:rsidR="000259B5" w:rsidRPr="002839AC" w:rsidRDefault="00DE5BA6" w:rsidP="003834E3">
            <w:pPr>
              <w:ind w:right="360"/>
              <w:jc w:val="both"/>
              <w:rPr>
                <w:highlight w:val="yellow"/>
                <w:lang w:val="uk-UA"/>
              </w:rPr>
            </w:pPr>
            <w:r>
              <w:rPr>
                <w:sz w:val="28"/>
                <w:szCs w:val="28"/>
                <w:lang w:val="uk-UA"/>
              </w:rPr>
              <w:t xml:space="preserve"> </w:t>
            </w:r>
            <w:r w:rsidR="00865632">
              <w:rPr>
                <w:sz w:val="28"/>
                <w:szCs w:val="28"/>
                <w:lang w:val="uk-UA"/>
              </w:rPr>
              <w:t xml:space="preserve">  Н</w:t>
            </w:r>
            <w:r w:rsidR="00865632" w:rsidRPr="00865632">
              <w:rPr>
                <w:lang w:val="uk-UA"/>
              </w:rPr>
              <w:t>еобхідне</w:t>
            </w:r>
            <w:r w:rsidR="00865632">
              <w:rPr>
                <w:lang w:val="uk-UA"/>
              </w:rPr>
              <w:t xml:space="preserve"> </w:t>
            </w:r>
            <w:r w:rsidR="003834E3">
              <w:rPr>
                <w:lang w:val="uk-UA"/>
              </w:rPr>
              <w:t xml:space="preserve">придбання підшипників </w:t>
            </w:r>
            <w:r w:rsidR="00865632" w:rsidRPr="00865632">
              <w:rPr>
                <w:lang w:val="uk-UA"/>
              </w:rPr>
              <w:t>для служб</w:t>
            </w:r>
            <w:r w:rsidR="003834E3">
              <w:rPr>
                <w:lang w:val="uk-UA"/>
              </w:rPr>
              <w:t>и</w:t>
            </w:r>
            <w:r w:rsidR="00865632" w:rsidRPr="00865632">
              <w:rPr>
                <w:lang w:val="uk-UA"/>
              </w:rPr>
              <w:t xml:space="preserve"> </w:t>
            </w:r>
            <w:r w:rsidR="003834E3">
              <w:rPr>
                <w:rFonts w:ascii="Times New Roman" w:hAnsi="Times New Roman"/>
                <w:szCs w:val="20"/>
                <w:lang w:val="uk-UA"/>
              </w:rPr>
              <w:t xml:space="preserve"> вагонного господарства </w:t>
            </w:r>
            <w:r w:rsidR="00F03338" w:rsidRPr="00865632">
              <w:rPr>
                <w:lang w:val="uk-UA"/>
              </w:rPr>
              <w:t>регіональної філії «Придніпровська залізниця» АТ «Укрзалізниця»</w:t>
            </w:r>
            <w:r w:rsidR="003834E3">
              <w:rPr>
                <w:lang w:val="uk-UA"/>
              </w:rPr>
              <w:t xml:space="preserve"> </w:t>
            </w:r>
            <w:r w:rsidR="00865632">
              <w:rPr>
                <w:lang w:val="uk-UA"/>
              </w:rPr>
              <w:t xml:space="preserve">- </w:t>
            </w:r>
            <w:r w:rsidR="003834E3">
              <w:rPr>
                <w:lang w:val="uk-UA"/>
              </w:rPr>
              <w:t>д</w:t>
            </w:r>
            <w:r w:rsidR="003834E3" w:rsidRPr="008C35BA">
              <w:rPr>
                <w:rFonts w:ascii="Times New Roman" w:hAnsi="Times New Roman"/>
                <w:szCs w:val="20"/>
                <w:lang w:val="uk-UA"/>
              </w:rPr>
              <w:t xml:space="preserve">ля </w:t>
            </w:r>
            <w:r w:rsidR="003834E3">
              <w:rPr>
                <w:rFonts w:ascii="Times New Roman" w:hAnsi="Times New Roman"/>
                <w:szCs w:val="20"/>
                <w:lang w:val="uk-UA"/>
              </w:rPr>
              <w:t xml:space="preserve">проведення планового ремонту ( силами ВЧД ) крану ЕДК – 1000/1 відновного поїзда ВП-4 </w:t>
            </w:r>
            <w:r w:rsidR="003834E3" w:rsidRPr="008C35BA">
              <w:rPr>
                <w:rFonts w:ascii="Times New Roman" w:hAnsi="Times New Roman"/>
                <w:szCs w:val="20"/>
                <w:lang w:val="uk-UA"/>
              </w:rPr>
              <w:t>регіональної філії «Придніпровська залізниця» АТ «Укрзалізниця»</w:t>
            </w:r>
            <w:r w:rsidR="003834E3">
              <w:rPr>
                <w:rFonts w:ascii="Times New Roman" w:hAnsi="Times New Roman"/>
                <w:szCs w:val="20"/>
                <w:lang w:val="uk-UA"/>
              </w:rPr>
              <w:t>.</w:t>
            </w:r>
            <w:r w:rsidR="003834E3" w:rsidRPr="008C35BA">
              <w:rPr>
                <w:rFonts w:ascii="Times New Roman" w:hAnsi="Times New Roman"/>
                <w:szCs w:val="20"/>
                <w:lang w:val="uk-UA"/>
              </w:rPr>
              <w:t xml:space="preserve"> </w:t>
            </w:r>
          </w:p>
        </w:tc>
      </w:tr>
      <w:tr w:rsidR="00865632" w:rsidRPr="000E51C4" w:rsidTr="00606981">
        <w:trPr>
          <w:trHeight w:val="1771"/>
        </w:trPr>
        <w:tc>
          <w:tcPr>
            <w:tcW w:w="11307" w:type="dxa"/>
          </w:tcPr>
          <w:p w:rsidR="00865632" w:rsidRDefault="00865632" w:rsidP="00865632">
            <w:pPr>
              <w:rPr>
                <w:rFonts w:ascii="Times New Roman" w:hAnsi="Times New Roman"/>
                <w:u w:val="single"/>
                <w:lang w:val="uk-UA"/>
              </w:rPr>
            </w:pPr>
            <w:r w:rsidRPr="002839AC">
              <w:rPr>
                <w:rFonts w:ascii="Times New Roman" w:hAnsi="Times New Roman"/>
                <w:u w:val="single"/>
                <w:lang w:val="uk-UA"/>
              </w:rPr>
              <w:t>Очікувана вартість</w:t>
            </w:r>
          </w:p>
          <w:p w:rsidR="00865632" w:rsidRDefault="00865632" w:rsidP="00865632">
            <w:pPr>
              <w:rPr>
                <w:rFonts w:ascii="Times New Roman" w:hAnsi="Times New Roman"/>
                <w:u w:val="single"/>
                <w:lang w:val="uk-UA"/>
              </w:rPr>
            </w:pPr>
          </w:p>
          <w:p w:rsidR="00F03338" w:rsidRPr="00F03338" w:rsidRDefault="003834E3" w:rsidP="00A92FEC">
            <w:pPr>
              <w:rPr>
                <w:rFonts w:ascii="Times New Roman" w:hAnsi="Times New Roman"/>
                <w:b/>
                <w:color w:val="000000"/>
                <w:u w:val="single"/>
                <w:lang w:val="uk-UA"/>
              </w:rPr>
            </w:pPr>
            <w:r>
              <w:rPr>
                <w:rFonts w:ascii="Times New Roman" w:hAnsi="Times New Roman"/>
                <w:b/>
                <w:color w:val="000000"/>
                <w:u w:val="single"/>
                <w:lang w:val="uk-UA"/>
              </w:rPr>
              <w:t>150</w:t>
            </w:r>
            <w:r w:rsidR="00D163E0">
              <w:rPr>
                <w:rFonts w:ascii="Times New Roman" w:hAnsi="Times New Roman"/>
                <w:b/>
                <w:color w:val="000000"/>
                <w:u w:val="single"/>
                <w:lang w:val="uk-UA"/>
              </w:rPr>
              <w:t> 000,00 (</w:t>
            </w:r>
            <w:r>
              <w:rPr>
                <w:rFonts w:ascii="Times New Roman" w:hAnsi="Times New Roman"/>
                <w:b/>
                <w:color w:val="000000"/>
                <w:u w:val="single"/>
                <w:lang w:val="uk-UA"/>
              </w:rPr>
              <w:t xml:space="preserve">Сто п’ятдесят </w:t>
            </w:r>
            <w:r w:rsidR="00D163E0">
              <w:rPr>
                <w:rFonts w:ascii="Times New Roman" w:hAnsi="Times New Roman"/>
                <w:b/>
                <w:color w:val="000000"/>
                <w:u w:val="single"/>
                <w:lang w:val="uk-UA"/>
              </w:rPr>
              <w:t xml:space="preserve"> тисяч) грн. без ПДВ , </w:t>
            </w:r>
            <w:r w:rsidR="00B7447A" w:rsidRPr="00D163E0">
              <w:rPr>
                <w:rFonts w:ascii="Times New Roman" w:hAnsi="Times New Roman"/>
                <w:b/>
                <w:color w:val="000000"/>
                <w:u w:val="single"/>
                <w:lang w:val="uk-UA"/>
              </w:rPr>
              <w:t>1</w:t>
            </w:r>
            <w:r>
              <w:rPr>
                <w:rFonts w:ascii="Times New Roman" w:hAnsi="Times New Roman"/>
                <w:b/>
                <w:color w:val="000000"/>
                <w:u w:val="single"/>
                <w:lang w:val="uk-UA"/>
              </w:rPr>
              <w:t>80</w:t>
            </w:r>
            <w:r w:rsidR="00B7447A">
              <w:rPr>
                <w:rFonts w:ascii="Times New Roman" w:hAnsi="Times New Roman"/>
                <w:b/>
                <w:color w:val="000000"/>
                <w:u w:val="single"/>
                <w:lang w:val="en-US"/>
              </w:rPr>
              <w:t> </w:t>
            </w:r>
            <w:r w:rsidR="00B7447A" w:rsidRPr="00D163E0">
              <w:rPr>
                <w:rFonts w:ascii="Times New Roman" w:hAnsi="Times New Roman"/>
                <w:b/>
                <w:color w:val="000000"/>
                <w:u w:val="single"/>
                <w:lang w:val="uk-UA"/>
              </w:rPr>
              <w:t>000</w:t>
            </w:r>
            <w:r w:rsidR="00B7447A">
              <w:rPr>
                <w:rFonts w:ascii="Times New Roman" w:hAnsi="Times New Roman"/>
                <w:b/>
                <w:color w:val="000000"/>
                <w:u w:val="single"/>
                <w:lang w:val="uk-UA"/>
              </w:rPr>
              <w:t>,</w:t>
            </w:r>
            <w:r w:rsidR="00B7447A" w:rsidRPr="00D163E0">
              <w:rPr>
                <w:rFonts w:ascii="Times New Roman" w:hAnsi="Times New Roman"/>
                <w:b/>
                <w:color w:val="000000"/>
                <w:u w:val="single"/>
                <w:lang w:val="uk-UA"/>
              </w:rPr>
              <w:t>00</w:t>
            </w:r>
            <w:r w:rsidR="00F03338" w:rsidRPr="00F03338">
              <w:rPr>
                <w:rFonts w:ascii="Times New Roman" w:hAnsi="Times New Roman"/>
                <w:b/>
                <w:color w:val="000000"/>
                <w:u w:val="single"/>
                <w:lang w:val="uk-UA"/>
              </w:rPr>
              <w:t xml:space="preserve"> </w:t>
            </w:r>
            <w:r w:rsidR="00D163E0">
              <w:rPr>
                <w:rFonts w:ascii="Times New Roman" w:hAnsi="Times New Roman"/>
                <w:b/>
                <w:color w:val="000000"/>
                <w:u w:val="single"/>
                <w:lang w:val="uk-UA"/>
              </w:rPr>
              <w:t xml:space="preserve">( </w:t>
            </w:r>
            <w:r>
              <w:rPr>
                <w:rFonts w:ascii="Times New Roman" w:hAnsi="Times New Roman"/>
                <w:b/>
                <w:color w:val="000000"/>
                <w:u w:val="single"/>
                <w:lang w:val="uk-UA"/>
              </w:rPr>
              <w:t>Сто вісімдесят тисяч</w:t>
            </w:r>
            <w:r w:rsidR="00D163E0">
              <w:rPr>
                <w:rFonts w:ascii="Times New Roman" w:hAnsi="Times New Roman"/>
                <w:b/>
                <w:color w:val="000000"/>
                <w:u w:val="single"/>
                <w:lang w:val="uk-UA"/>
              </w:rPr>
              <w:t xml:space="preserve"> )</w:t>
            </w:r>
            <w:r w:rsidR="00F03338" w:rsidRPr="00F03338">
              <w:rPr>
                <w:rFonts w:ascii="Times New Roman" w:hAnsi="Times New Roman"/>
                <w:b/>
                <w:color w:val="000000"/>
                <w:u w:val="single"/>
                <w:lang w:val="uk-UA"/>
              </w:rPr>
              <w:t xml:space="preserve"> грн з ПДВ, </w:t>
            </w:r>
          </w:p>
          <w:p w:rsidR="00865632" w:rsidRPr="002839AC" w:rsidRDefault="00865632" w:rsidP="00A92FEC">
            <w:pPr>
              <w:rPr>
                <w:rFonts w:ascii="Times New Roman" w:hAnsi="Times New Roman"/>
                <w:u w:val="single"/>
                <w:lang w:val="uk-UA"/>
              </w:rPr>
            </w:pPr>
          </w:p>
        </w:tc>
        <w:tc>
          <w:tcPr>
            <w:tcW w:w="4252" w:type="dxa"/>
          </w:tcPr>
          <w:p w:rsidR="00865632" w:rsidRDefault="00865632" w:rsidP="00865632">
            <w:pPr>
              <w:rPr>
                <w:lang w:val="uk-UA"/>
              </w:rPr>
            </w:pPr>
          </w:p>
          <w:p w:rsidR="00865632" w:rsidRPr="00C61611" w:rsidRDefault="00865632" w:rsidP="00916BF2">
            <w:pPr>
              <w:rPr>
                <w:lang w:val="uk-UA"/>
              </w:rPr>
            </w:pPr>
            <w:r w:rsidRPr="00C61611">
              <w:rPr>
                <w:lang w:val="uk-UA"/>
              </w:rPr>
              <w:t xml:space="preserve">За результатами маркетингового дослідження ринку, вартісних показників останньої закупівлі </w:t>
            </w:r>
            <w:bookmarkStart w:id="0" w:name="_GoBack"/>
            <w:bookmarkEnd w:id="0"/>
          </w:p>
        </w:tc>
      </w:tr>
    </w:tbl>
    <w:p w:rsidR="00813930" w:rsidRDefault="00813930" w:rsidP="000259B5">
      <w:pPr>
        <w:rPr>
          <w:sz w:val="22"/>
          <w:szCs w:val="22"/>
          <w:lang w:val="uk-UA"/>
        </w:rPr>
      </w:pPr>
    </w:p>
    <w:sectPr w:rsidR="00813930"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E3BB2"/>
    <w:rsid w:val="000E51C4"/>
    <w:rsid w:val="001B25C7"/>
    <w:rsid w:val="001C5F04"/>
    <w:rsid w:val="001D1ADE"/>
    <w:rsid w:val="00280CEE"/>
    <w:rsid w:val="002839AC"/>
    <w:rsid w:val="002F391C"/>
    <w:rsid w:val="00304BD1"/>
    <w:rsid w:val="00344832"/>
    <w:rsid w:val="003507B2"/>
    <w:rsid w:val="003834E3"/>
    <w:rsid w:val="003B30F2"/>
    <w:rsid w:val="003B7459"/>
    <w:rsid w:val="00446C65"/>
    <w:rsid w:val="004A0747"/>
    <w:rsid w:val="004D42D3"/>
    <w:rsid w:val="005070EC"/>
    <w:rsid w:val="005177A6"/>
    <w:rsid w:val="00540A91"/>
    <w:rsid w:val="00655C38"/>
    <w:rsid w:val="00676E81"/>
    <w:rsid w:val="006D40FA"/>
    <w:rsid w:val="006D4804"/>
    <w:rsid w:val="00700093"/>
    <w:rsid w:val="00704C90"/>
    <w:rsid w:val="007736D1"/>
    <w:rsid w:val="007A6B60"/>
    <w:rsid w:val="007B4D8E"/>
    <w:rsid w:val="0080048B"/>
    <w:rsid w:val="00813930"/>
    <w:rsid w:val="00865632"/>
    <w:rsid w:val="00887DB1"/>
    <w:rsid w:val="00916BF2"/>
    <w:rsid w:val="00933A93"/>
    <w:rsid w:val="00950AB6"/>
    <w:rsid w:val="00954A4D"/>
    <w:rsid w:val="009D170A"/>
    <w:rsid w:val="009F5D2A"/>
    <w:rsid w:val="00A54A84"/>
    <w:rsid w:val="00A917BE"/>
    <w:rsid w:val="00AA2493"/>
    <w:rsid w:val="00B272FE"/>
    <w:rsid w:val="00B42614"/>
    <w:rsid w:val="00B573F3"/>
    <w:rsid w:val="00B57D4A"/>
    <w:rsid w:val="00B7447A"/>
    <w:rsid w:val="00B97CB3"/>
    <w:rsid w:val="00BC43E4"/>
    <w:rsid w:val="00C61611"/>
    <w:rsid w:val="00CA5C26"/>
    <w:rsid w:val="00D163E0"/>
    <w:rsid w:val="00D27857"/>
    <w:rsid w:val="00DE5BA6"/>
    <w:rsid w:val="00EA6244"/>
    <w:rsid w:val="00EE3F4D"/>
    <w:rsid w:val="00F03338"/>
    <w:rsid w:val="00F231C1"/>
    <w:rsid w:val="00F3601F"/>
    <w:rsid w:val="00F86649"/>
    <w:rsid w:val="00FA69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8-28-008546-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177</Words>
  <Characters>1012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2023-08-09T12:43:00Z</cp:lastPrinted>
  <dcterms:created xsi:type="dcterms:W3CDTF">2024-01-15T08:07:00Z</dcterms:created>
  <dcterms:modified xsi:type="dcterms:W3CDTF">2024-01-15T11:45:00Z</dcterms:modified>
</cp:coreProperties>
</file>