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BD46A3" w:rsidRPr="008C1653">
        <w:rPr>
          <w:rFonts w:cs="Times New Roman CYR"/>
          <w:lang w:val="uk-UA"/>
        </w:rPr>
        <w:t>прокат сортовий сталевий круглий</w:t>
      </w:r>
      <w:r w:rsidR="000C1E49" w:rsidRPr="002B1F12">
        <w:rPr>
          <w:b/>
          <w:sz w:val="28"/>
          <w:szCs w:val="28"/>
          <w:lang w:val="uk-UA"/>
        </w:rPr>
        <w:t>)</w:t>
      </w:r>
    </w:p>
    <w:bookmarkStart w:id="0" w:name="_GoBack"/>
    <w:p w:rsidR="005918A5" w:rsidRPr="00CF677B" w:rsidRDefault="00CF677B" w:rsidP="002F391C">
      <w:pPr>
        <w:jc w:val="center"/>
        <w:rPr>
          <w:rFonts w:ascii="Times New Roman" w:hAnsi="Times New Roman"/>
          <w:b/>
        </w:rPr>
      </w:pPr>
      <w:r w:rsidRPr="00CF677B">
        <w:rPr>
          <w:rFonts w:ascii="Times New Roman" w:hAnsi="Times New Roman"/>
        </w:rPr>
        <w:fldChar w:fldCharType="begin"/>
      </w:r>
      <w:r w:rsidRPr="00CF677B">
        <w:rPr>
          <w:rFonts w:ascii="Times New Roman" w:hAnsi="Times New Roman"/>
        </w:rPr>
        <w:instrText xml:space="preserve"> HYPERLINK "http://prozorro.gov.ua/tender/UA-2023-10-12-011155-a/" </w:instrText>
      </w:r>
      <w:r w:rsidRPr="00CF677B">
        <w:rPr>
          <w:rFonts w:ascii="Times New Roman" w:hAnsi="Times New Roman"/>
        </w:rPr>
        <w:fldChar w:fldCharType="separate"/>
      </w:r>
      <w:r w:rsidRPr="00CF677B">
        <w:rPr>
          <w:rStyle w:val="a3"/>
          <w:rFonts w:ascii="Times New Roman" w:hAnsi="Times New Roman"/>
          <w:shd w:val="clear" w:color="auto" w:fill="FFFFFF"/>
        </w:rPr>
        <w:t>UA-2023-10-12-011155-a</w:t>
      </w:r>
      <w:r w:rsidRPr="00CF677B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0E0A1E" w:rsidRDefault="00BD46A3" w:rsidP="00FA72E5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45</w:t>
            </w:r>
            <w:r w:rsidR="000E0A1E">
              <w:rPr>
                <w:sz w:val="22"/>
                <w:szCs w:val="22"/>
                <w:lang w:val="uk-UA"/>
              </w:rPr>
              <w:t xml:space="preserve">- </w:t>
            </w:r>
          </w:p>
          <w:p w:rsidR="000E0A1E" w:rsidRDefault="00EA4406" w:rsidP="000E0A1E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10мм,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16</w:t>
            </w:r>
            <w:r w:rsidR="000E0A1E">
              <w:rPr>
                <w:sz w:val="22"/>
                <w:szCs w:val="22"/>
                <w:lang w:val="uk-UA"/>
              </w:rPr>
              <w:t xml:space="preserve">мм, </w:t>
            </w:r>
            <w:r w:rsidR="008C09E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="008C09E6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8C09E6">
              <w:rPr>
                <w:sz w:val="22"/>
                <w:szCs w:val="22"/>
                <w:lang w:val="uk-UA"/>
              </w:rPr>
              <w:t xml:space="preserve"> 20 мм,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60</w:t>
            </w:r>
            <w:r w:rsidR="000E0A1E">
              <w:rPr>
                <w:sz w:val="22"/>
                <w:szCs w:val="22"/>
                <w:lang w:val="uk-UA"/>
              </w:rPr>
              <w:t xml:space="preserve"> мм,, </w:t>
            </w:r>
          </w:p>
          <w:p w:rsidR="000E0A1E" w:rsidRDefault="000E0A1E" w:rsidP="000E0A1E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</w:t>
            </w:r>
            <w:r w:rsidR="00BD46A3">
              <w:rPr>
                <w:sz w:val="22"/>
                <w:szCs w:val="22"/>
                <w:lang w:val="uk-UA"/>
              </w:rPr>
              <w:t xml:space="preserve">3 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пс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(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),</w:t>
            </w:r>
            <w:r>
              <w:rPr>
                <w:sz w:val="22"/>
                <w:szCs w:val="22"/>
                <w:lang w:val="uk-UA"/>
              </w:rPr>
              <w:t>- 50 мм,</w:t>
            </w:r>
          </w:p>
          <w:p w:rsidR="000259B5" w:rsidRPr="002F391C" w:rsidRDefault="000259B5" w:rsidP="000E0A1E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A16129" w:rsidRPr="00AC6546" w:rsidRDefault="00A16129" w:rsidP="00A16129">
            <w:pPr>
              <w:rPr>
                <w:lang w:val="uk-UA"/>
              </w:rPr>
            </w:pPr>
            <w:r w:rsidRPr="00A16129">
              <w:rPr>
                <w:lang w:val="uk-UA"/>
              </w:rPr>
              <w:t xml:space="preserve">Правила </w:t>
            </w:r>
            <w:proofErr w:type="spellStart"/>
            <w:r w:rsidRPr="00A16129">
              <w:rPr>
                <w:lang w:val="uk-UA"/>
              </w:rPr>
              <w:t>техничної</w:t>
            </w:r>
            <w:proofErr w:type="spellEnd"/>
            <w:r w:rsidRPr="00A16129">
              <w:rPr>
                <w:lang w:val="uk-UA"/>
              </w:rPr>
              <w:t xml:space="preserve"> експлуатації залізниць України ( </w:t>
            </w:r>
            <w:r w:rsidRPr="00AC6546">
              <w:rPr>
                <w:lang w:val="uk-UA"/>
              </w:rPr>
              <w:t xml:space="preserve">Наказ Міністерства транспорту України від 20 грудня 1996 року N 411 </w:t>
            </w:r>
          </w:p>
          <w:p w:rsidR="00A16129" w:rsidRPr="009C5B8D" w:rsidRDefault="00A16129" w:rsidP="00A16129">
            <w:pPr>
              <w:rPr>
                <w:sz w:val="22"/>
                <w:szCs w:val="22"/>
                <w:lang w:val="uk-UA"/>
              </w:rPr>
            </w:pPr>
            <w:r w:rsidRPr="00AC6546">
              <w:rPr>
                <w:lang w:val="uk-UA"/>
              </w:rPr>
              <w:t xml:space="preserve">Із змінами і доповненнями, внесеними наказами Міністерства транспорту України </w:t>
            </w:r>
            <w:r>
              <w:rPr>
                <w:lang w:val="uk-UA"/>
              </w:rPr>
              <w:t>(згідно з наказом</w:t>
            </w:r>
            <w:r w:rsidRPr="00A16129">
              <w:rPr>
                <w:lang w:val="uk-UA"/>
              </w:rPr>
              <w:t xml:space="preserve"> № 179 от 19.03.2002 г.)</w:t>
            </w:r>
          </w:p>
        </w:tc>
      </w:tr>
      <w:tr w:rsidR="005014BA" w:rsidRPr="009C5B8D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Default="005014BA" w:rsidP="005014BA">
            <w:pPr>
              <w:rPr>
                <w:noProof/>
                <w:sz w:val="20"/>
                <w:szCs w:val="20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45</w:t>
            </w:r>
            <w:r w:rsidR="000E0A1E">
              <w:rPr>
                <w:rFonts w:cs="Times New Roman CYR"/>
                <w:lang w:val="uk-UA"/>
              </w:rPr>
              <w:t>.</w:t>
            </w:r>
          </w:p>
          <w:p w:rsidR="005014BA" w:rsidRPr="002F391C" w:rsidRDefault="005014BA" w:rsidP="000E0A1E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</w:t>
            </w:r>
            <w:r>
              <w:rPr>
                <w:rFonts w:cs="Times New Roman CYR"/>
                <w:lang w:val="uk-UA"/>
              </w:rPr>
              <w:t xml:space="preserve">3 </w:t>
            </w:r>
            <w:proofErr w:type="spellStart"/>
            <w:r>
              <w:rPr>
                <w:rFonts w:cs="Times New Roman CYR"/>
                <w:lang w:val="uk-UA"/>
              </w:rPr>
              <w:t>пс</w:t>
            </w:r>
            <w:proofErr w:type="spellEnd"/>
            <w:r>
              <w:rPr>
                <w:rFonts w:cs="Times New Roman CYR"/>
                <w:lang w:val="uk-UA"/>
              </w:rPr>
              <w:t>(</w:t>
            </w:r>
            <w:proofErr w:type="spellStart"/>
            <w:r>
              <w:rPr>
                <w:rFonts w:cs="Times New Roman CYR"/>
                <w:lang w:val="uk-UA"/>
              </w:rPr>
              <w:t>сп</w:t>
            </w:r>
            <w:proofErr w:type="spellEnd"/>
            <w:r>
              <w:rPr>
                <w:rFonts w:cs="Times New Roman CYR"/>
                <w:lang w:val="uk-UA"/>
              </w:rPr>
              <w:t>)</w:t>
            </w:r>
          </w:p>
        </w:tc>
        <w:tc>
          <w:tcPr>
            <w:tcW w:w="3402" w:type="dxa"/>
          </w:tcPr>
          <w:p w:rsidR="00A16129" w:rsidRDefault="000E0A1E" w:rsidP="00D87984">
            <w:pPr>
              <w:rPr>
                <w:noProof/>
                <w:sz w:val="20"/>
                <w:szCs w:val="20"/>
                <w:lang w:val="uk-UA"/>
              </w:rPr>
            </w:pPr>
            <w:r w:rsidRPr="00F97652">
              <w:rPr>
                <w:noProof/>
                <w:sz w:val="20"/>
                <w:szCs w:val="20"/>
                <w:lang w:val="uk-UA"/>
              </w:rPr>
              <w:t>ДСТУ 4738:2007</w:t>
            </w:r>
            <w:r>
              <w:rPr>
                <w:noProof/>
                <w:sz w:val="20"/>
                <w:szCs w:val="20"/>
                <w:lang w:val="uk-UA"/>
              </w:rPr>
              <w:t xml:space="preserve">,    </w:t>
            </w:r>
            <w:r w:rsidRPr="00F97652">
              <w:rPr>
                <w:noProof/>
                <w:sz w:val="20"/>
                <w:szCs w:val="20"/>
                <w:lang w:val="uk-UA"/>
              </w:rPr>
              <w:t>ДСТУ 7809:2015</w:t>
            </w:r>
          </w:p>
          <w:p w:rsidR="000E0A1E" w:rsidRDefault="000E0A1E" w:rsidP="00D87984">
            <w:pPr>
              <w:rPr>
                <w:noProof/>
                <w:sz w:val="20"/>
                <w:szCs w:val="20"/>
                <w:lang w:val="uk-UA"/>
              </w:rPr>
            </w:pPr>
          </w:p>
          <w:p w:rsidR="000E0A1E" w:rsidRPr="009C5B8D" w:rsidRDefault="000E0A1E" w:rsidP="00D87984">
            <w:pPr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ДСТУ 4738:2007</w:t>
            </w:r>
            <w:r w:rsidRPr="00672A18">
              <w:rPr>
                <w:noProof/>
                <w:sz w:val="20"/>
                <w:szCs w:val="20"/>
                <w:lang w:val="uk-UA"/>
              </w:rPr>
              <w:t>,</w:t>
            </w:r>
            <w:r>
              <w:rPr>
                <w:noProof/>
                <w:sz w:val="20"/>
                <w:szCs w:val="20"/>
                <w:lang w:val="uk-UA"/>
              </w:rPr>
              <w:t xml:space="preserve">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4484:2005</w:t>
            </w:r>
            <w:r>
              <w:rPr>
                <w:noProof/>
                <w:sz w:val="20"/>
                <w:szCs w:val="20"/>
                <w:lang w:val="uk-UA"/>
              </w:rPr>
              <w:t xml:space="preserve">,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2651:2005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FA72E5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                         </w:t>
            </w:r>
            <w:r w:rsidR="005E2B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462</w:t>
            </w:r>
            <w:r w:rsidR="00CF677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E2B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343,20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</w:t>
            </w:r>
            <w:r w:rsidR="005014B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CF677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 385 286,00 грн. без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4B48C6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1F2F98"/>
    <w:rsid w:val="0029394A"/>
    <w:rsid w:val="002B1F12"/>
    <w:rsid w:val="002F391C"/>
    <w:rsid w:val="004851B4"/>
    <w:rsid w:val="004B48C6"/>
    <w:rsid w:val="005014BA"/>
    <w:rsid w:val="005918A5"/>
    <w:rsid w:val="005E2B92"/>
    <w:rsid w:val="008C09E6"/>
    <w:rsid w:val="00950AB6"/>
    <w:rsid w:val="009C5B8D"/>
    <w:rsid w:val="00A16129"/>
    <w:rsid w:val="00BD46A3"/>
    <w:rsid w:val="00CF677B"/>
    <w:rsid w:val="00E90460"/>
    <w:rsid w:val="00EA4406"/>
    <w:rsid w:val="00EA6244"/>
    <w:rsid w:val="00FA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2021-02-24T11:41:00Z</cp:lastPrinted>
  <dcterms:created xsi:type="dcterms:W3CDTF">2024-02-02T13:40:00Z</dcterms:created>
  <dcterms:modified xsi:type="dcterms:W3CDTF">2024-02-02T13:40:00Z</dcterms:modified>
</cp:coreProperties>
</file>