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3ED" w:rsidRDefault="00AD03ED" w:rsidP="00AD03ED">
      <w:pPr>
        <w:autoSpaceDE/>
        <w:autoSpaceDN/>
        <w:adjustRightInd/>
        <w:spacing w:before="100" w:beforeAutospacing="1" w:after="100" w:afterAutospacing="1"/>
        <w:jc w:val="center"/>
        <w:rPr>
          <w:rFonts w:ascii="Times New Roman" w:hAnsi="Times New Roman"/>
          <w:sz w:val="28"/>
          <w:szCs w:val="28"/>
          <w:lang w:val="uk-UA"/>
        </w:rPr>
      </w:pPr>
      <w:r w:rsidRPr="00AD03ED">
        <w:rPr>
          <w:rFonts w:ascii="Times New Roman" w:hAnsi="Times New Roman"/>
          <w:sz w:val="28"/>
          <w:szCs w:val="28"/>
          <w:lang w:val="uk-UA"/>
        </w:rPr>
        <w:t>ДК 021-2015 – 18130000-9 «Спеціальний робочий одяг» (Халат білий, халат  робочий бавовняний темний з логотипом)</w:t>
      </w:r>
    </w:p>
    <w:p w:rsidR="000259B5" w:rsidRPr="00763A87" w:rsidRDefault="00763A87" w:rsidP="00AD03ED">
      <w:pPr>
        <w:autoSpaceDE/>
        <w:autoSpaceDN/>
        <w:adjustRightInd/>
        <w:spacing w:before="100" w:beforeAutospacing="1" w:after="100" w:afterAutospacing="1"/>
        <w:jc w:val="center"/>
        <w:rPr>
          <w:rStyle w:val="a3"/>
          <w:rFonts w:ascii="Times New Roman" w:hAnsi="Times New Roman"/>
          <w:color w:val="auto"/>
          <w:u w:val="none"/>
          <w:lang w:val="uk-UA"/>
        </w:rPr>
      </w:pPr>
      <w:hyperlink r:id="rId6" w:history="1">
        <w:r w:rsidRPr="00763A87">
          <w:rPr>
            <w:rStyle w:val="a3"/>
            <w:rFonts w:ascii="Times New Roman" w:hAnsi="Times New Roman"/>
            <w:shd w:val="clear" w:color="auto" w:fill="FFFFFF"/>
          </w:rPr>
          <w:t>UA-2023-10-27-002553-a</w:t>
        </w:r>
      </w:hyperlink>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8A4569" w:rsidTr="00576EE4">
        <w:trPr>
          <w:trHeight w:val="6296"/>
        </w:trPr>
        <w:tc>
          <w:tcPr>
            <w:tcW w:w="11590" w:type="dxa"/>
            <w:gridSpan w:val="2"/>
          </w:tcPr>
          <w:p w:rsidR="00763A87" w:rsidRDefault="00ED276E" w:rsidP="00785B89">
            <w:pPr>
              <w:rPr>
                <w:rFonts w:ascii="Times New Roman" w:hAnsi="Times New Roman"/>
                <w:sz w:val="22"/>
                <w:szCs w:val="22"/>
                <w:lang w:val="uk-UA"/>
              </w:rPr>
            </w:pPr>
            <w:r w:rsidRPr="00785B89">
              <w:rPr>
                <w:rFonts w:ascii="Times New Roman" w:hAnsi="Times New Roman"/>
                <w:sz w:val="22"/>
                <w:szCs w:val="22"/>
                <w:lang w:val="uk-UA"/>
              </w:rPr>
              <w:t xml:space="preserve"> </w:t>
            </w:r>
            <w:r w:rsidR="00763A87" w:rsidRPr="00763A87">
              <w:rPr>
                <w:rFonts w:ascii="Times New Roman" w:hAnsi="Times New Roman"/>
                <w:b/>
                <w:sz w:val="22"/>
                <w:szCs w:val="22"/>
                <w:u w:val="single"/>
                <w:lang w:val="uk-UA"/>
              </w:rPr>
              <w:t xml:space="preserve">Технічні </w:t>
            </w:r>
            <w:r w:rsidR="00763A87" w:rsidRPr="00576EE4">
              <w:rPr>
                <w:rFonts w:ascii="Times New Roman" w:hAnsi="Times New Roman"/>
                <w:b/>
                <w:u w:val="single"/>
                <w:lang w:val="uk-UA"/>
              </w:rPr>
              <w:t>характеристики:</w:t>
            </w:r>
          </w:p>
          <w:p w:rsidR="00763A87" w:rsidRDefault="00763A87" w:rsidP="00785B89">
            <w:pPr>
              <w:rPr>
                <w:rFonts w:ascii="Times New Roman" w:hAnsi="Times New Roman"/>
                <w:sz w:val="22"/>
                <w:szCs w:val="22"/>
                <w:lang w:val="uk-UA"/>
              </w:rPr>
            </w:pPr>
          </w:p>
          <w:p w:rsidR="009F1735" w:rsidRPr="00785B89" w:rsidRDefault="00AD03ED" w:rsidP="00785B89">
            <w:pPr>
              <w:rPr>
                <w:rFonts w:ascii="Times New Roman" w:hAnsi="Times New Roman"/>
                <w:b/>
                <w:lang w:val="uk-UA"/>
              </w:rPr>
            </w:pPr>
            <w:r w:rsidRPr="00785B89">
              <w:rPr>
                <w:rFonts w:ascii="Times New Roman" w:hAnsi="Times New Roman"/>
                <w:b/>
                <w:sz w:val="22"/>
                <w:szCs w:val="22"/>
                <w:lang w:val="uk-UA"/>
              </w:rPr>
              <w:t>Халат  робочий бавовняний темний з логотипом</w:t>
            </w:r>
            <w:r w:rsidRPr="00785B89">
              <w:rPr>
                <w:rFonts w:ascii="Times New Roman" w:hAnsi="Times New Roman"/>
                <w:b/>
                <w:lang w:val="uk-UA"/>
              </w:rPr>
              <w:t xml:space="preserve"> </w:t>
            </w:r>
            <w:r w:rsidR="009F1735" w:rsidRPr="00785B89">
              <w:rPr>
                <w:rFonts w:ascii="Times New Roman" w:hAnsi="Times New Roman"/>
                <w:b/>
                <w:lang w:val="uk-UA"/>
              </w:rPr>
              <w:t xml:space="preserve">–  </w:t>
            </w:r>
            <w:r w:rsidR="00785B89" w:rsidRPr="00785B89">
              <w:rPr>
                <w:rFonts w:ascii="Times New Roman" w:hAnsi="Times New Roman"/>
                <w:b/>
                <w:lang w:val="uk-UA"/>
              </w:rPr>
              <w:t>136</w:t>
            </w:r>
            <w:r w:rsidR="009F1735" w:rsidRPr="00785B89">
              <w:rPr>
                <w:rFonts w:ascii="Times New Roman" w:hAnsi="Times New Roman"/>
                <w:b/>
                <w:lang w:val="uk-UA"/>
              </w:rPr>
              <w:t xml:space="preserve"> шт.</w:t>
            </w:r>
          </w:p>
          <w:p w:rsidR="00AD03ED" w:rsidRPr="00354DD7" w:rsidRDefault="00AD03ED" w:rsidP="00AD03ED">
            <w:pPr>
              <w:tabs>
                <w:tab w:val="left" w:pos="360"/>
              </w:tabs>
              <w:jc w:val="both"/>
              <w:rPr>
                <w:rFonts w:ascii="Times New Roman" w:hAnsi="Times New Roman"/>
                <w:sz w:val="22"/>
                <w:szCs w:val="22"/>
                <w:lang w:val="uk-UA"/>
              </w:rPr>
            </w:pPr>
            <w:r w:rsidRPr="00354DD7">
              <w:rPr>
                <w:rFonts w:ascii="Times New Roman" w:hAnsi="Times New Roman"/>
                <w:color w:val="000000"/>
                <w:sz w:val="22"/>
                <w:szCs w:val="22"/>
                <w:lang w:val="uk-UA"/>
              </w:rPr>
              <w:t xml:space="preserve">Складова частина виробу: халат робочий чоловічий (жіночий) </w:t>
            </w:r>
            <w:r w:rsidRPr="00354DD7">
              <w:rPr>
                <w:rFonts w:ascii="Times New Roman" w:hAnsi="Times New Roman"/>
                <w:sz w:val="22"/>
                <w:szCs w:val="22"/>
                <w:lang w:val="uk-UA"/>
              </w:rPr>
              <w:t xml:space="preserve">темно-синього кольору </w:t>
            </w:r>
            <w:r w:rsidRPr="00354DD7">
              <w:rPr>
                <w:rFonts w:ascii="Times New Roman" w:hAnsi="Times New Roman"/>
                <w:sz w:val="22"/>
                <w:szCs w:val="22"/>
                <w:lang w:val="en-US"/>
              </w:rPr>
              <w:t>RAL</w:t>
            </w:r>
            <w:r w:rsidRPr="00354DD7">
              <w:rPr>
                <w:rFonts w:ascii="Times New Roman" w:hAnsi="Times New Roman"/>
                <w:sz w:val="22"/>
                <w:szCs w:val="22"/>
                <w:lang w:val="uk-UA"/>
              </w:rPr>
              <w:t xml:space="preserve"> 502</w:t>
            </w:r>
            <w:r w:rsidRPr="00ED276E">
              <w:rPr>
                <w:rFonts w:ascii="Times New Roman" w:hAnsi="Times New Roman"/>
                <w:sz w:val="22"/>
                <w:szCs w:val="22"/>
                <w:lang w:val="uk-UA"/>
              </w:rPr>
              <w:t>2</w:t>
            </w:r>
            <w:r w:rsidRPr="00354DD7">
              <w:rPr>
                <w:rFonts w:ascii="Times New Roman" w:hAnsi="Times New Roman"/>
                <w:sz w:val="22"/>
                <w:szCs w:val="22"/>
                <w:lang w:val="uk-UA"/>
              </w:rPr>
              <w:t>.</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 xml:space="preserve">Силует прямий з центральною застібкою на ґудзиках та відкладним коміром, </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Дві нижні накладні кишені та одна верхня кишеня з лівої сторони.</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 xml:space="preserve">Рукава </w:t>
            </w:r>
            <w:proofErr w:type="spellStart"/>
            <w:r w:rsidRPr="00354DD7">
              <w:rPr>
                <w:rFonts w:ascii="Times New Roman" w:hAnsi="Times New Roman"/>
                <w:color w:val="000000"/>
                <w:spacing w:val="3"/>
                <w:sz w:val="22"/>
                <w:szCs w:val="22"/>
                <w:lang w:val="uk-UA"/>
              </w:rPr>
              <w:t>втачні</w:t>
            </w:r>
            <w:proofErr w:type="spellEnd"/>
            <w:r w:rsidRPr="00354DD7">
              <w:rPr>
                <w:rFonts w:ascii="Times New Roman" w:hAnsi="Times New Roman"/>
                <w:color w:val="000000"/>
                <w:spacing w:val="3"/>
                <w:sz w:val="22"/>
                <w:szCs w:val="22"/>
                <w:lang w:val="uk-UA"/>
              </w:rPr>
              <w:t xml:space="preserve"> з манжетами, що застібаються на ґудзиках. </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Спинка зі швом посередині та хлястиком по лінії талії.</w:t>
            </w:r>
          </w:p>
          <w:p w:rsidR="00AD03ED" w:rsidRPr="00354DD7" w:rsidRDefault="00AD03ED" w:rsidP="00AD03ED">
            <w:pPr>
              <w:numPr>
                <w:ilvl w:val="0"/>
                <w:numId w:val="2"/>
              </w:numPr>
              <w:tabs>
                <w:tab w:val="clear" w:pos="502"/>
                <w:tab w:val="num" w:pos="360"/>
              </w:tabs>
              <w:autoSpaceDE/>
              <w:adjustRightInd/>
              <w:ind w:left="360"/>
              <w:rPr>
                <w:rFonts w:ascii="Times New Roman" w:hAnsi="Times New Roman"/>
                <w:spacing w:val="3"/>
                <w:sz w:val="22"/>
                <w:szCs w:val="22"/>
                <w:lang w:val="uk-UA"/>
              </w:rPr>
            </w:pPr>
            <w:r w:rsidRPr="00354DD7">
              <w:rPr>
                <w:rFonts w:ascii="Times New Roman" w:hAnsi="Times New Roman"/>
                <w:color w:val="000000"/>
                <w:sz w:val="22"/>
                <w:szCs w:val="22"/>
                <w:lang w:val="uk-UA"/>
              </w:rPr>
              <w:t xml:space="preserve">на </w:t>
            </w:r>
            <w:r w:rsidRPr="00354DD7">
              <w:rPr>
                <w:rFonts w:ascii="Times New Roman" w:hAnsi="Times New Roman"/>
                <w:color w:val="000000"/>
                <w:spacing w:val="3"/>
                <w:sz w:val="22"/>
                <w:szCs w:val="22"/>
                <w:lang w:val="uk-UA"/>
              </w:rPr>
              <w:t>верхній кишені з лівої сторони</w:t>
            </w:r>
            <w:r w:rsidRPr="00354DD7">
              <w:rPr>
                <w:rFonts w:ascii="Times New Roman" w:hAnsi="Times New Roman"/>
                <w:color w:val="000000"/>
                <w:sz w:val="22"/>
                <w:szCs w:val="22"/>
                <w:lang w:val="uk-UA"/>
              </w:rPr>
              <w:t xml:space="preserve"> розташований </w:t>
            </w:r>
            <w:r w:rsidRPr="00354DD7">
              <w:rPr>
                <w:rFonts w:ascii="Times New Roman" w:hAnsi="Times New Roman"/>
                <w:spacing w:val="3"/>
                <w:sz w:val="22"/>
                <w:szCs w:val="22"/>
                <w:lang w:val="uk-UA"/>
              </w:rPr>
              <w:t>логотип «УЗ»</w:t>
            </w:r>
            <w:r w:rsidRPr="00354DD7">
              <w:rPr>
                <w:rFonts w:ascii="Times New Roman" w:hAnsi="Times New Roman"/>
                <w:sz w:val="22"/>
                <w:szCs w:val="22"/>
                <w:lang w:val="uk-UA"/>
              </w:rPr>
              <w:t xml:space="preserve"> </w:t>
            </w:r>
            <w:r w:rsidRPr="00354DD7">
              <w:rPr>
                <w:rFonts w:ascii="Times New Roman" w:hAnsi="Times New Roman"/>
                <w:spacing w:val="3"/>
                <w:sz w:val="22"/>
                <w:szCs w:val="22"/>
                <w:lang w:val="uk-UA"/>
              </w:rPr>
              <w:t xml:space="preserve"> нанесений трафаретним методом водостійкою фарбою перлинно-білого кольору </w:t>
            </w:r>
            <w:r w:rsidRPr="00354DD7">
              <w:rPr>
                <w:rFonts w:ascii="Times New Roman" w:hAnsi="Times New Roman"/>
                <w:spacing w:val="3"/>
                <w:sz w:val="22"/>
                <w:szCs w:val="22"/>
                <w:lang w:val="en-US"/>
              </w:rPr>
              <w:t>RAL</w:t>
            </w:r>
            <w:r w:rsidRPr="00354DD7">
              <w:rPr>
                <w:rFonts w:ascii="Times New Roman" w:hAnsi="Times New Roman"/>
                <w:spacing w:val="3"/>
                <w:sz w:val="22"/>
                <w:szCs w:val="22"/>
                <w:lang w:val="uk-UA"/>
              </w:rPr>
              <w:t xml:space="preserve"> 1013</w:t>
            </w:r>
            <w:r w:rsidRPr="00354DD7">
              <w:rPr>
                <w:color w:val="000000"/>
                <w:sz w:val="22"/>
                <w:szCs w:val="22"/>
                <w:lang w:val="uk-UA"/>
              </w:rPr>
              <w:t>.</w:t>
            </w:r>
          </w:p>
          <w:p w:rsidR="00AD03ED" w:rsidRPr="00354DD7" w:rsidRDefault="00AD03ED" w:rsidP="00AD03ED">
            <w:pPr>
              <w:rPr>
                <w:rFonts w:ascii="Times New Roman" w:hAnsi="Times New Roman"/>
                <w:spacing w:val="3"/>
                <w:sz w:val="22"/>
                <w:szCs w:val="22"/>
                <w:lang w:val="uk-UA"/>
              </w:rPr>
            </w:pPr>
            <w:r w:rsidRPr="00354DD7">
              <w:rPr>
                <w:rFonts w:ascii="Times New Roman" w:hAnsi="Times New Roman"/>
                <w:sz w:val="22"/>
                <w:szCs w:val="22"/>
                <w:lang w:val="uk-UA"/>
              </w:rPr>
              <w:t xml:space="preserve">Тканина з якої </w:t>
            </w:r>
            <w:proofErr w:type="spellStart"/>
            <w:r w:rsidRPr="00354DD7">
              <w:rPr>
                <w:rFonts w:ascii="Times New Roman" w:hAnsi="Times New Roman"/>
                <w:sz w:val="22"/>
                <w:szCs w:val="22"/>
                <w:lang w:val="uk-UA"/>
              </w:rPr>
              <w:t>повиненен</w:t>
            </w:r>
            <w:proofErr w:type="spellEnd"/>
            <w:r w:rsidRPr="00354DD7">
              <w:rPr>
                <w:rFonts w:ascii="Times New Roman" w:hAnsi="Times New Roman"/>
                <w:sz w:val="22"/>
                <w:szCs w:val="22"/>
                <w:lang w:val="uk-UA"/>
              </w:rPr>
              <w:t xml:space="preserve"> бути виготовлений халат</w:t>
            </w:r>
            <w:r w:rsidRPr="00354DD7">
              <w:rPr>
                <w:rFonts w:ascii="Times New Roman" w:hAnsi="Times New Roman"/>
                <w:spacing w:val="3"/>
                <w:sz w:val="22"/>
                <w:szCs w:val="22"/>
                <w:lang w:val="uk-UA"/>
              </w:rPr>
              <w:t>:</w:t>
            </w:r>
            <w:r w:rsidRPr="00354DD7">
              <w:rPr>
                <w:rFonts w:ascii="Times New Roman" w:hAnsi="Times New Roman"/>
                <w:sz w:val="22"/>
                <w:szCs w:val="22"/>
                <w:lang w:val="uk-UA"/>
              </w:rPr>
              <w:t xml:space="preserve">  </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тканина – бавовна 100% („Діагональ”),</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щільність тканини - не менше</w:t>
            </w:r>
            <w:r>
              <w:rPr>
                <w:rFonts w:ascii="Times New Roman" w:hAnsi="Times New Roman"/>
                <w:color w:val="000000"/>
                <w:spacing w:val="3"/>
                <w:sz w:val="22"/>
                <w:szCs w:val="22"/>
                <w:lang w:val="uk-UA"/>
              </w:rPr>
              <w:t xml:space="preserve">       </w:t>
            </w:r>
            <w:r w:rsidRPr="00354DD7">
              <w:rPr>
                <w:rFonts w:ascii="Times New Roman" w:hAnsi="Times New Roman"/>
                <w:color w:val="000000"/>
                <w:spacing w:val="3"/>
                <w:sz w:val="22"/>
                <w:szCs w:val="22"/>
                <w:lang w:val="uk-UA"/>
              </w:rPr>
              <w:t xml:space="preserve"> 240 г/м</w:t>
            </w:r>
            <w:r w:rsidRPr="00354DD7">
              <w:rPr>
                <w:rFonts w:ascii="Times New Roman" w:hAnsi="Times New Roman"/>
                <w:color w:val="000000"/>
                <w:spacing w:val="3"/>
                <w:sz w:val="22"/>
                <w:szCs w:val="22"/>
                <w:vertAlign w:val="superscript"/>
                <w:lang w:val="uk-UA"/>
              </w:rPr>
              <w:t>2</w:t>
            </w:r>
            <w:r w:rsidRPr="00354DD7">
              <w:rPr>
                <w:rFonts w:ascii="Times New Roman" w:hAnsi="Times New Roman"/>
                <w:color w:val="000000"/>
                <w:spacing w:val="3"/>
                <w:sz w:val="22"/>
                <w:szCs w:val="22"/>
                <w:lang w:val="uk-UA"/>
              </w:rPr>
              <w:t>;</w:t>
            </w:r>
          </w:p>
          <w:p w:rsidR="00AD03ED" w:rsidRPr="00354DD7" w:rsidRDefault="00AD03ED" w:rsidP="00AD03ED">
            <w:pPr>
              <w:rPr>
                <w:rFonts w:ascii="Times New Roman" w:hAnsi="Times New Roman"/>
                <w:noProof/>
                <w:sz w:val="22"/>
                <w:szCs w:val="22"/>
                <w:lang w:val="uk-UA"/>
              </w:rPr>
            </w:pPr>
            <w:r w:rsidRPr="00354DD7">
              <w:rPr>
                <w:rFonts w:ascii="Times New Roman" w:hAnsi="Times New Roman"/>
                <w:sz w:val="22"/>
                <w:szCs w:val="22"/>
                <w:lang w:val="uk-UA"/>
              </w:rPr>
              <w:t xml:space="preserve">Більш детальні вимоги до тканини: </w:t>
            </w:r>
            <w:r w:rsidRPr="00354DD7">
              <w:rPr>
                <w:rFonts w:ascii="Times New Roman" w:hAnsi="Times New Roman"/>
                <w:noProof/>
                <w:sz w:val="22"/>
                <w:szCs w:val="22"/>
                <w:lang w:val="uk-UA"/>
              </w:rPr>
              <w:t xml:space="preserve">Зміна лінійних розмірів після  прання, </w:t>
            </w:r>
            <w:r w:rsidRPr="00354DD7">
              <w:rPr>
                <w:rFonts w:ascii="Times New Roman" w:hAnsi="Times New Roman"/>
                <w:bCs/>
                <w:noProof/>
                <w:sz w:val="22"/>
                <w:szCs w:val="22"/>
                <w:lang w:val="uk-UA"/>
              </w:rPr>
              <w:t>згідно з ДСТУ</w:t>
            </w:r>
            <w:r w:rsidRPr="00354DD7">
              <w:rPr>
                <w:rFonts w:ascii="Times New Roman" w:hAnsi="Times New Roman"/>
                <w:noProof/>
                <w:sz w:val="22"/>
                <w:szCs w:val="22"/>
                <w:lang w:val="uk-UA"/>
              </w:rPr>
              <w:t xml:space="preserve"> </w:t>
            </w:r>
            <w:r w:rsidRPr="00354DD7">
              <w:rPr>
                <w:rFonts w:ascii="Times New Roman" w:hAnsi="Times New Roman"/>
                <w:noProof/>
                <w:sz w:val="22"/>
                <w:szCs w:val="22"/>
              </w:rPr>
              <w:t>ISO</w:t>
            </w:r>
            <w:r w:rsidRPr="00354DD7">
              <w:rPr>
                <w:rFonts w:ascii="Times New Roman" w:hAnsi="Times New Roman"/>
                <w:noProof/>
                <w:color w:val="4F81BD" w:themeColor="accent1"/>
                <w:sz w:val="22"/>
                <w:szCs w:val="22"/>
                <w:lang w:val="uk-UA"/>
              </w:rPr>
              <w:t xml:space="preserve"> </w:t>
            </w:r>
            <w:r w:rsidRPr="00354DD7">
              <w:rPr>
                <w:rFonts w:ascii="Times New Roman" w:hAnsi="Times New Roman"/>
                <w:noProof/>
                <w:sz w:val="22"/>
                <w:szCs w:val="22"/>
                <w:lang w:val="uk-UA"/>
              </w:rPr>
              <w:t>6330-2001 основа/уток, %, не більше</w:t>
            </w:r>
            <w:r w:rsidRPr="00354DD7">
              <w:rPr>
                <w:rFonts w:ascii="Times New Roman" w:hAnsi="Times New Roman"/>
                <w:sz w:val="22"/>
                <w:szCs w:val="22"/>
                <w:lang w:val="uk-UA"/>
              </w:rPr>
              <w:t xml:space="preserve">  2,5%  / 1,5%.</w:t>
            </w:r>
            <w:r w:rsidR="00FA72E0">
              <w:rPr>
                <w:rFonts w:ascii="Times New Roman" w:hAnsi="Times New Roman"/>
                <w:sz w:val="22"/>
                <w:szCs w:val="22"/>
                <w:lang w:val="uk-UA"/>
              </w:rPr>
              <w:t xml:space="preserve"> </w:t>
            </w:r>
            <w:r w:rsidRPr="00354DD7">
              <w:rPr>
                <w:rFonts w:ascii="Times New Roman" w:hAnsi="Times New Roman"/>
                <w:noProof/>
                <w:sz w:val="22"/>
                <w:szCs w:val="22"/>
                <w:lang w:val="uk-UA"/>
              </w:rPr>
              <w:t>Стійкість забарвлення тканини до прання</w:t>
            </w:r>
            <w:r w:rsidRPr="00354DD7">
              <w:rPr>
                <w:rFonts w:ascii="Times New Roman" w:hAnsi="Times New Roman"/>
                <w:bCs/>
                <w:noProof/>
                <w:sz w:val="22"/>
                <w:szCs w:val="22"/>
                <w:lang w:val="uk-UA"/>
              </w:rPr>
              <w:t xml:space="preserve"> згідно з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ISO</w:t>
            </w:r>
            <w:r w:rsidRPr="00AD03ED">
              <w:rPr>
                <w:rFonts w:ascii="Times New Roman" w:hAnsi="Times New Roman"/>
                <w:noProof/>
                <w:sz w:val="22"/>
                <w:szCs w:val="22"/>
                <w:lang w:val="uk-UA"/>
              </w:rPr>
              <w:t xml:space="preserve"> 105-С06:2009, бал, не менше –</w:t>
            </w:r>
            <w:r w:rsidRPr="00354DD7">
              <w:rPr>
                <w:rFonts w:ascii="Times New Roman" w:hAnsi="Times New Roman"/>
                <w:noProof/>
                <w:sz w:val="22"/>
                <w:szCs w:val="22"/>
                <w:lang w:val="uk-UA"/>
              </w:rPr>
              <w:t xml:space="preserve"> 4.</w:t>
            </w:r>
          </w:p>
          <w:p w:rsidR="00AD03ED" w:rsidRPr="00354DD7" w:rsidRDefault="00AD03ED" w:rsidP="00AD03ED">
            <w:pPr>
              <w:rPr>
                <w:rFonts w:ascii="Times New Roman" w:hAnsi="Times New Roman"/>
                <w:noProof/>
                <w:sz w:val="22"/>
                <w:szCs w:val="22"/>
                <w:lang w:val="uk-UA"/>
              </w:rPr>
            </w:pPr>
            <w:r w:rsidRPr="00354DD7">
              <w:rPr>
                <w:rFonts w:ascii="Times New Roman" w:hAnsi="Times New Roman"/>
                <w:noProof/>
                <w:sz w:val="22"/>
                <w:szCs w:val="22"/>
                <w:lang w:val="uk-UA"/>
              </w:rPr>
              <w:t xml:space="preserve">Стійкість забарвлення до </w:t>
            </w:r>
            <w:r w:rsidRPr="00354DD7">
              <w:rPr>
                <w:rFonts w:ascii="Times New Roman" w:hAnsi="Times New Roman"/>
                <w:bCs/>
                <w:noProof/>
                <w:sz w:val="22"/>
                <w:szCs w:val="22"/>
                <w:lang w:val="uk-UA"/>
              </w:rPr>
              <w:t>дії світла</w:t>
            </w:r>
            <w:r w:rsidRPr="00354DD7">
              <w:rPr>
                <w:rFonts w:ascii="Times New Roman" w:hAnsi="Times New Roman"/>
                <w:noProof/>
                <w:sz w:val="22"/>
                <w:szCs w:val="22"/>
                <w:lang w:val="uk-UA"/>
              </w:rPr>
              <w:t xml:space="preserve"> </w:t>
            </w:r>
            <w:r w:rsidRPr="00354DD7">
              <w:rPr>
                <w:rFonts w:ascii="Times New Roman" w:hAnsi="Times New Roman"/>
                <w:bCs/>
                <w:noProof/>
                <w:sz w:val="22"/>
                <w:szCs w:val="22"/>
                <w:lang w:val="uk-UA"/>
              </w:rPr>
              <w:t>згідно з</w:t>
            </w:r>
            <w:r>
              <w:rPr>
                <w:rFonts w:ascii="Times New Roman" w:hAnsi="Times New Roman"/>
                <w:bCs/>
                <w:noProof/>
                <w:sz w:val="22"/>
                <w:szCs w:val="22"/>
                <w:lang w:val="uk-UA"/>
              </w:rPr>
              <w:t xml:space="preserve"> </w:t>
            </w:r>
            <w:r w:rsidRPr="00354DD7">
              <w:rPr>
                <w:rFonts w:ascii="Times New Roman" w:hAnsi="Times New Roman"/>
                <w:noProof/>
                <w:sz w:val="22"/>
                <w:szCs w:val="22"/>
                <w:lang w:val="uk-UA"/>
              </w:rPr>
              <w:t xml:space="preserve">ДСТУ ISO 105-В02:2009, бал, не менше – 4.Стійкість забарвлення до сухого тертя </w:t>
            </w:r>
            <w:r w:rsidRPr="00354DD7">
              <w:rPr>
                <w:rFonts w:ascii="Times New Roman" w:hAnsi="Times New Roman"/>
                <w:bCs/>
                <w:noProof/>
                <w:sz w:val="22"/>
                <w:szCs w:val="22"/>
                <w:lang w:val="uk-UA"/>
              </w:rPr>
              <w:t>згідно з</w:t>
            </w:r>
            <w:r>
              <w:rPr>
                <w:rFonts w:ascii="Times New Roman" w:hAnsi="Times New Roman"/>
                <w:bCs/>
                <w:noProof/>
                <w:sz w:val="22"/>
                <w:szCs w:val="22"/>
                <w:lang w:val="uk-UA"/>
              </w:rPr>
              <w:t xml:space="preserve">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ISO</w:t>
            </w:r>
            <w:r w:rsidRPr="00AD03ED">
              <w:rPr>
                <w:rFonts w:ascii="Times New Roman" w:hAnsi="Times New Roman"/>
                <w:noProof/>
                <w:sz w:val="22"/>
                <w:szCs w:val="22"/>
                <w:lang w:val="uk-UA"/>
              </w:rPr>
              <w:t xml:space="preserve"> 105-Х12:2009</w:t>
            </w:r>
            <w:r w:rsidRPr="00354DD7">
              <w:rPr>
                <w:rFonts w:ascii="Times New Roman" w:hAnsi="Times New Roman"/>
                <w:bCs/>
                <w:noProof/>
                <w:sz w:val="22"/>
                <w:szCs w:val="22"/>
                <w:lang w:val="uk-UA"/>
              </w:rPr>
              <w:t>, бал</w:t>
            </w:r>
            <w:r w:rsidRPr="00354DD7">
              <w:rPr>
                <w:rFonts w:ascii="Times New Roman" w:hAnsi="Times New Roman"/>
                <w:noProof/>
                <w:sz w:val="22"/>
                <w:szCs w:val="22"/>
                <w:lang w:val="uk-UA"/>
              </w:rPr>
              <w:t xml:space="preserve">, не менше -4.Стійкість забарвлення до мокрого тертя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ISO</w:t>
            </w:r>
            <w:r w:rsidRPr="00AD03ED">
              <w:rPr>
                <w:rFonts w:ascii="Times New Roman" w:hAnsi="Times New Roman"/>
                <w:noProof/>
                <w:sz w:val="22"/>
                <w:szCs w:val="22"/>
                <w:lang w:val="uk-UA"/>
              </w:rPr>
              <w:t xml:space="preserve"> 105-Х12:2009</w:t>
            </w:r>
            <w:r w:rsidRPr="00354DD7">
              <w:rPr>
                <w:rFonts w:ascii="Times New Roman" w:hAnsi="Times New Roman"/>
                <w:bCs/>
                <w:noProof/>
                <w:sz w:val="22"/>
                <w:szCs w:val="22"/>
                <w:lang w:val="uk-UA"/>
              </w:rPr>
              <w:t>, бал</w:t>
            </w:r>
            <w:r w:rsidRPr="00354DD7">
              <w:rPr>
                <w:rFonts w:ascii="Times New Roman" w:hAnsi="Times New Roman"/>
                <w:noProof/>
                <w:sz w:val="22"/>
                <w:szCs w:val="22"/>
                <w:lang w:val="uk-UA"/>
              </w:rPr>
              <w:t>, не менше – 4.</w:t>
            </w:r>
            <w:r>
              <w:rPr>
                <w:rFonts w:ascii="Times New Roman" w:hAnsi="Times New Roman"/>
                <w:noProof/>
                <w:sz w:val="22"/>
                <w:szCs w:val="22"/>
                <w:lang w:val="uk-UA"/>
              </w:rPr>
              <w:t xml:space="preserve"> </w:t>
            </w:r>
            <w:r w:rsidRPr="00354DD7">
              <w:rPr>
                <w:rFonts w:ascii="Times New Roman" w:hAnsi="Times New Roman"/>
                <w:noProof/>
                <w:sz w:val="22"/>
                <w:szCs w:val="22"/>
                <w:lang w:val="uk-UA"/>
              </w:rPr>
              <w:t xml:space="preserve">Стійкість забарвлення до поту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ISO 105-E04:2009</w:t>
            </w:r>
            <w:r w:rsidRPr="00354DD7">
              <w:rPr>
                <w:rFonts w:ascii="Times New Roman" w:hAnsi="Times New Roman"/>
                <w:noProof/>
                <w:sz w:val="22"/>
                <w:szCs w:val="22"/>
                <w:lang w:val="uk-UA"/>
              </w:rPr>
              <w:t>, бал, не менше – 4.</w:t>
            </w:r>
          </w:p>
          <w:p w:rsidR="009F1735" w:rsidRDefault="00AD03ED" w:rsidP="00AD03ED">
            <w:pPr>
              <w:rPr>
                <w:rFonts w:ascii="Times New Roman" w:hAnsi="Times New Roman"/>
                <w:noProof/>
                <w:sz w:val="22"/>
                <w:szCs w:val="22"/>
                <w:lang w:val="uk-UA"/>
              </w:rPr>
            </w:pPr>
            <w:r w:rsidRPr="00354DD7">
              <w:rPr>
                <w:rFonts w:ascii="Times New Roman" w:hAnsi="Times New Roman"/>
                <w:noProof/>
                <w:sz w:val="22"/>
                <w:szCs w:val="22"/>
                <w:lang w:val="uk-UA"/>
              </w:rPr>
              <w:t xml:space="preserve">Стійкість до дії води (опір до зволоження)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 xml:space="preserve">ISO 4920:2005, бали, не менше </w:t>
            </w:r>
            <w:r w:rsidRPr="00354DD7">
              <w:rPr>
                <w:rFonts w:ascii="Times New Roman" w:hAnsi="Times New Roman"/>
                <w:noProof/>
                <w:sz w:val="22"/>
                <w:szCs w:val="22"/>
                <w:lang w:val="uk-UA"/>
              </w:rPr>
              <w:t xml:space="preserve"> - 4.</w:t>
            </w:r>
            <w:r>
              <w:rPr>
                <w:rFonts w:ascii="Times New Roman" w:hAnsi="Times New Roman"/>
                <w:noProof/>
                <w:sz w:val="22"/>
                <w:szCs w:val="22"/>
                <w:lang w:val="uk-UA"/>
              </w:rPr>
              <w:t xml:space="preserve"> </w:t>
            </w:r>
            <w:r w:rsidRPr="00354DD7">
              <w:rPr>
                <w:rFonts w:ascii="Times New Roman" w:hAnsi="Times New Roman"/>
                <w:noProof/>
                <w:sz w:val="22"/>
                <w:szCs w:val="22"/>
                <w:lang w:val="uk-UA"/>
              </w:rPr>
              <w:t>Стійкість до дії мастил згідно з ДСТУ ISO 14419:2005, не менше – 5.</w:t>
            </w:r>
            <w:r>
              <w:rPr>
                <w:rFonts w:ascii="Times New Roman" w:hAnsi="Times New Roman"/>
                <w:noProof/>
                <w:sz w:val="22"/>
                <w:szCs w:val="22"/>
                <w:lang w:val="uk-UA"/>
              </w:rPr>
              <w:t xml:space="preserve"> </w:t>
            </w:r>
            <w:r w:rsidRPr="00354DD7">
              <w:rPr>
                <w:rFonts w:ascii="Times New Roman" w:hAnsi="Times New Roman"/>
                <w:noProof/>
                <w:sz w:val="22"/>
                <w:szCs w:val="22"/>
                <w:lang w:val="uk-UA"/>
              </w:rPr>
              <w:t xml:space="preserve">Стійкість до стирання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ДСТУ ISO 12947-2:2005, циклів, не менше- 30 000.</w:t>
            </w:r>
            <w:r>
              <w:rPr>
                <w:rFonts w:ascii="Times New Roman" w:hAnsi="Times New Roman"/>
                <w:noProof/>
                <w:sz w:val="22"/>
                <w:szCs w:val="22"/>
                <w:lang w:val="uk-UA"/>
              </w:rPr>
              <w:t xml:space="preserve">  </w:t>
            </w:r>
            <w:r w:rsidRPr="00354DD7">
              <w:rPr>
                <w:rFonts w:ascii="Times New Roman" w:hAnsi="Times New Roman"/>
                <w:noProof/>
                <w:sz w:val="22"/>
                <w:szCs w:val="22"/>
                <w:lang w:val="uk-UA"/>
              </w:rPr>
              <w:t xml:space="preserve">Повітропроникність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ДСТУ ISO 9237</w:t>
            </w:r>
            <w:r w:rsidRPr="00354DD7">
              <w:rPr>
                <w:rFonts w:ascii="Times New Roman" w:hAnsi="Times New Roman"/>
                <w:noProof/>
                <w:sz w:val="22"/>
                <w:szCs w:val="22"/>
              </w:rPr>
              <w:t>:2003</w:t>
            </w:r>
            <w:r w:rsidRPr="00354DD7">
              <w:rPr>
                <w:rFonts w:ascii="Times New Roman" w:hAnsi="Times New Roman"/>
                <w:noProof/>
                <w:sz w:val="22"/>
                <w:szCs w:val="22"/>
                <w:lang w:val="uk-UA"/>
              </w:rPr>
              <w:t>, дм</w:t>
            </w:r>
            <w:r w:rsidRPr="00354DD7">
              <w:rPr>
                <w:rFonts w:ascii="Times New Roman" w:hAnsi="Times New Roman"/>
                <w:noProof/>
                <w:sz w:val="22"/>
                <w:szCs w:val="22"/>
                <w:vertAlign w:val="superscript"/>
                <w:lang w:val="uk-UA"/>
              </w:rPr>
              <w:t>3</w:t>
            </w:r>
            <w:r w:rsidRPr="00354DD7">
              <w:rPr>
                <w:rFonts w:ascii="Times New Roman" w:hAnsi="Times New Roman"/>
                <w:noProof/>
                <w:sz w:val="22"/>
                <w:szCs w:val="22"/>
                <w:lang w:val="uk-UA"/>
              </w:rPr>
              <w:t>/м</w:t>
            </w:r>
            <w:r w:rsidRPr="00354DD7">
              <w:rPr>
                <w:rFonts w:ascii="Times New Roman" w:hAnsi="Times New Roman"/>
                <w:noProof/>
                <w:sz w:val="22"/>
                <w:szCs w:val="22"/>
                <w:vertAlign w:val="superscript"/>
                <w:lang w:val="uk-UA"/>
              </w:rPr>
              <w:t xml:space="preserve">2 </w:t>
            </w:r>
            <w:r w:rsidRPr="00354DD7">
              <w:rPr>
                <w:rFonts w:ascii="Times New Roman" w:hAnsi="Times New Roman"/>
                <w:noProof/>
                <w:sz w:val="22"/>
                <w:szCs w:val="22"/>
                <w:lang w:val="uk-UA"/>
              </w:rPr>
              <w:t>*с, не менше-</w:t>
            </w:r>
            <w:r>
              <w:rPr>
                <w:rFonts w:ascii="Times New Roman" w:hAnsi="Times New Roman"/>
                <w:noProof/>
                <w:sz w:val="22"/>
                <w:szCs w:val="22"/>
                <w:lang w:val="uk-UA"/>
              </w:rPr>
              <w:t xml:space="preserve"> </w:t>
            </w:r>
            <w:r w:rsidRPr="00354DD7">
              <w:rPr>
                <w:rFonts w:ascii="Times New Roman" w:hAnsi="Times New Roman"/>
                <w:noProof/>
                <w:sz w:val="22"/>
                <w:szCs w:val="22"/>
                <w:lang w:val="uk-UA"/>
              </w:rPr>
              <w:t>25.</w:t>
            </w:r>
          </w:p>
          <w:p w:rsidR="00AD03ED" w:rsidRPr="009F1735" w:rsidRDefault="00AD03ED" w:rsidP="00AD03ED">
            <w:pPr>
              <w:rPr>
                <w:rFonts w:ascii="Times New Roman" w:hAnsi="Times New Roman"/>
                <w:lang w:val="uk-UA"/>
              </w:rPr>
            </w:pP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D708AC">
        <w:trPr>
          <w:trHeight w:val="452"/>
        </w:trPr>
        <w:tc>
          <w:tcPr>
            <w:tcW w:w="11590" w:type="dxa"/>
            <w:gridSpan w:val="2"/>
          </w:tcPr>
          <w:p w:rsidR="00AD03ED" w:rsidRPr="00FB17FB" w:rsidRDefault="00675779" w:rsidP="00AD03ED">
            <w:pPr>
              <w:rPr>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AD03ED" w:rsidRPr="00FB17FB">
              <w:rPr>
                <w:rFonts w:ascii="Times New Roman" w:hAnsi="Times New Roman"/>
                <w:color w:val="000000"/>
                <w:lang w:val="uk-UA"/>
              </w:rPr>
              <w:t xml:space="preserve">ДСТУ </w:t>
            </w:r>
            <w:r w:rsidR="00AD03ED" w:rsidRPr="00FB17FB">
              <w:rPr>
                <w:rFonts w:ascii="Times New Roman" w:hAnsi="Times New Roman"/>
                <w:color w:val="000000"/>
              </w:rPr>
              <w:t>EN</w:t>
            </w:r>
            <w:r w:rsidR="00AD03ED" w:rsidRPr="00FB17FB">
              <w:rPr>
                <w:rFonts w:ascii="Times New Roman" w:hAnsi="Times New Roman"/>
                <w:color w:val="000000"/>
                <w:lang w:val="uk-UA"/>
              </w:rPr>
              <w:t xml:space="preserve"> </w:t>
            </w:r>
            <w:r w:rsidR="00AD03ED" w:rsidRPr="00FB17FB">
              <w:rPr>
                <w:rFonts w:ascii="Times New Roman" w:hAnsi="Times New Roman"/>
                <w:color w:val="000000"/>
              </w:rPr>
              <w:t>ISO</w:t>
            </w:r>
            <w:r w:rsidR="00AD03ED" w:rsidRPr="00FB17FB">
              <w:rPr>
                <w:rFonts w:ascii="Times New Roman" w:hAnsi="Times New Roman"/>
                <w:color w:val="000000"/>
                <w:lang w:val="uk-UA"/>
              </w:rPr>
              <w:t xml:space="preserve"> 13688:2016</w:t>
            </w:r>
            <w:r w:rsidR="00AD03ED">
              <w:rPr>
                <w:rFonts w:ascii="Times New Roman" w:hAnsi="Times New Roman"/>
                <w:color w:val="000000"/>
                <w:lang w:val="uk-UA"/>
              </w:rPr>
              <w:t xml:space="preserve"> або НД виробника не гірше зазначеного ДСТУ</w:t>
            </w:r>
            <w:r w:rsidR="00AD03ED" w:rsidRPr="00FB17FB">
              <w:rPr>
                <w:rFonts w:ascii="Times New Roman" w:hAnsi="Times New Roman"/>
                <w:color w:val="000000"/>
                <w:lang w:val="uk-UA"/>
              </w:rPr>
              <w:t>.</w:t>
            </w:r>
          </w:p>
          <w:p w:rsidR="00165685" w:rsidRPr="00576EE4" w:rsidRDefault="00165685" w:rsidP="00CD741C">
            <w:pPr>
              <w:jc w:val="both"/>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9C06C4" w:rsidRDefault="009C06C4" w:rsidP="000259B5">
            <w:pPr>
              <w:rPr>
                <w:rFonts w:ascii="Times New Roman" w:hAnsi="Times New Roman"/>
                <w:u w:val="single"/>
              </w:rPr>
            </w:pPr>
          </w:p>
          <w:p w:rsidR="009C06C4" w:rsidRDefault="009C06C4" w:rsidP="00ED276E">
            <w:pPr>
              <w:ind w:right="360"/>
              <w:jc w:val="both"/>
              <w:rPr>
                <w:rFonts w:ascii="Times New Roman" w:hAnsi="Times New Roman"/>
                <w:sz w:val="21"/>
                <w:szCs w:val="21"/>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785B89">
              <w:rPr>
                <w:rFonts w:ascii="Times New Roman" w:hAnsi="Times New Roman"/>
                <w:lang w:val="uk-UA"/>
              </w:rPr>
              <w:t>45 973,44</w:t>
            </w:r>
            <w:r w:rsidR="00ED276E">
              <w:rPr>
                <w:rFonts w:ascii="Times New Roman" w:hAnsi="Times New Roman"/>
                <w:color w:val="000000"/>
                <w:sz w:val="21"/>
                <w:szCs w:val="21"/>
                <w:lang w:val="uk-UA"/>
              </w:rPr>
              <w:t xml:space="preserve"> </w:t>
            </w:r>
            <w:r w:rsidR="00ED276E" w:rsidRPr="00063347">
              <w:rPr>
                <w:rFonts w:ascii="Times New Roman" w:hAnsi="Times New Roman"/>
                <w:sz w:val="21"/>
                <w:szCs w:val="21"/>
                <w:lang w:val="uk-UA"/>
              </w:rPr>
              <w:t>грн.  з ПДВ</w:t>
            </w:r>
            <w:r w:rsidR="00387032">
              <w:rPr>
                <w:rFonts w:ascii="Times New Roman" w:hAnsi="Times New Roman"/>
                <w:sz w:val="21"/>
                <w:szCs w:val="21"/>
                <w:lang w:val="uk-UA"/>
              </w:rPr>
              <w:t xml:space="preserve">; </w:t>
            </w:r>
            <w:bookmarkStart w:id="0" w:name="_GoBack"/>
            <w:bookmarkEnd w:id="0"/>
            <w:r w:rsidR="00ED276E" w:rsidRPr="00063347">
              <w:rPr>
                <w:rFonts w:ascii="Times New Roman" w:hAnsi="Times New Roman"/>
                <w:sz w:val="21"/>
                <w:szCs w:val="21"/>
                <w:lang w:val="uk-UA"/>
              </w:rPr>
              <w:t xml:space="preserve"> </w:t>
            </w:r>
            <w:r w:rsidR="00785B89">
              <w:rPr>
                <w:rFonts w:ascii="Times New Roman" w:hAnsi="Times New Roman"/>
                <w:sz w:val="21"/>
                <w:szCs w:val="21"/>
                <w:lang w:val="uk-UA"/>
              </w:rPr>
              <w:t>38 311,20</w:t>
            </w:r>
            <w:r w:rsidR="00ED276E" w:rsidRPr="00063347">
              <w:rPr>
                <w:rFonts w:ascii="Times New Roman" w:hAnsi="Times New Roman"/>
                <w:sz w:val="21"/>
                <w:szCs w:val="21"/>
                <w:lang w:val="uk-UA"/>
              </w:rPr>
              <w:t xml:space="preserve"> грн. без ПДВ </w:t>
            </w:r>
          </w:p>
          <w:p w:rsidR="0092493E" w:rsidRDefault="0092493E" w:rsidP="0092493E">
            <w:pPr>
              <w:shd w:val="clear" w:color="auto" w:fill="FFFFFF"/>
              <w:jc w:val="both"/>
              <w:rPr>
                <w:rFonts w:ascii="Times New Roman" w:hAnsi="Times New Roman"/>
                <w:color w:val="000000"/>
                <w:sz w:val="21"/>
                <w:szCs w:val="21"/>
                <w:lang w:val="uk-UA"/>
              </w:rPr>
            </w:pPr>
          </w:p>
          <w:p w:rsidR="00ED276E" w:rsidRPr="00576EE4" w:rsidRDefault="00ED276E" w:rsidP="0092493E">
            <w:pPr>
              <w:shd w:val="clear" w:color="auto" w:fill="FFFFFF"/>
              <w:jc w:val="both"/>
              <w:rPr>
                <w:rFonts w:ascii="Times New Roman" w:hAnsi="Times New Roman"/>
                <w:u w:val="single"/>
                <w:lang w:val="uk-UA"/>
              </w:rPr>
            </w:pPr>
            <w:r>
              <w:rPr>
                <w:rFonts w:ascii="Times New Roman" w:hAnsi="Times New Roman"/>
                <w:color w:val="000000"/>
                <w:sz w:val="21"/>
                <w:szCs w:val="21"/>
                <w:lang w:val="uk-UA"/>
              </w:rPr>
              <w:t xml:space="preserve">                                               </w:t>
            </w:r>
            <w:r w:rsidRPr="0098076C">
              <w:rPr>
                <w:rFonts w:ascii="Times New Roman" w:hAnsi="Times New Roman"/>
                <w:color w:val="000000"/>
                <w:sz w:val="21"/>
                <w:szCs w:val="21"/>
                <w:lang w:val="uk-UA"/>
              </w:rPr>
              <w:t xml:space="preserve"> </w:t>
            </w: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2679B"/>
    <w:rsid w:val="0004314B"/>
    <w:rsid w:val="000800DA"/>
    <w:rsid w:val="0009418B"/>
    <w:rsid w:val="000B7713"/>
    <w:rsid w:val="000C1F85"/>
    <w:rsid w:val="000D35D2"/>
    <w:rsid w:val="000F7E81"/>
    <w:rsid w:val="001551CA"/>
    <w:rsid w:val="00162891"/>
    <w:rsid w:val="00165685"/>
    <w:rsid w:val="00170910"/>
    <w:rsid w:val="00241B52"/>
    <w:rsid w:val="0025538C"/>
    <w:rsid w:val="002633CA"/>
    <w:rsid w:val="0028102B"/>
    <w:rsid w:val="002F391C"/>
    <w:rsid w:val="002F7562"/>
    <w:rsid w:val="003441E7"/>
    <w:rsid w:val="0038102F"/>
    <w:rsid w:val="00387032"/>
    <w:rsid w:val="0041695C"/>
    <w:rsid w:val="00441836"/>
    <w:rsid w:val="00444B6E"/>
    <w:rsid w:val="00490BE1"/>
    <w:rsid w:val="004B3EB9"/>
    <w:rsid w:val="00500DC0"/>
    <w:rsid w:val="005321F1"/>
    <w:rsid w:val="00576EE4"/>
    <w:rsid w:val="00634896"/>
    <w:rsid w:val="00664C5F"/>
    <w:rsid w:val="0067056C"/>
    <w:rsid w:val="00675779"/>
    <w:rsid w:val="006B19E7"/>
    <w:rsid w:val="006B6426"/>
    <w:rsid w:val="006D7EFC"/>
    <w:rsid w:val="00714F91"/>
    <w:rsid w:val="00763A87"/>
    <w:rsid w:val="007644DD"/>
    <w:rsid w:val="00785B89"/>
    <w:rsid w:val="007E4D51"/>
    <w:rsid w:val="007F2DE1"/>
    <w:rsid w:val="008A4569"/>
    <w:rsid w:val="008E4483"/>
    <w:rsid w:val="0092493E"/>
    <w:rsid w:val="00950AB6"/>
    <w:rsid w:val="009C06C4"/>
    <w:rsid w:val="009C749D"/>
    <w:rsid w:val="009E472D"/>
    <w:rsid w:val="009F1735"/>
    <w:rsid w:val="00A2542F"/>
    <w:rsid w:val="00A3161F"/>
    <w:rsid w:val="00A650E1"/>
    <w:rsid w:val="00AB5443"/>
    <w:rsid w:val="00AD03ED"/>
    <w:rsid w:val="00AF3104"/>
    <w:rsid w:val="00B62E48"/>
    <w:rsid w:val="00BA1589"/>
    <w:rsid w:val="00BE1D53"/>
    <w:rsid w:val="00C144CD"/>
    <w:rsid w:val="00CD741C"/>
    <w:rsid w:val="00D549A4"/>
    <w:rsid w:val="00D708AC"/>
    <w:rsid w:val="00D8513C"/>
    <w:rsid w:val="00DA0877"/>
    <w:rsid w:val="00DD1F68"/>
    <w:rsid w:val="00DD4B22"/>
    <w:rsid w:val="00E00AD9"/>
    <w:rsid w:val="00E10BF5"/>
    <w:rsid w:val="00E66266"/>
    <w:rsid w:val="00E924A7"/>
    <w:rsid w:val="00EA5D6D"/>
    <w:rsid w:val="00EA6244"/>
    <w:rsid w:val="00EC1F00"/>
    <w:rsid w:val="00ED276E"/>
    <w:rsid w:val="00F1037E"/>
    <w:rsid w:val="00F16FAC"/>
    <w:rsid w:val="00F65282"/>
    <w:rsid w:val="00F769A2"/>
    <w:rsid w:val="00FA006C"/>
    <w:rsid w:val="00FA21EF"/>
    <w:rsid w:val="00FA5B45"/>
    <w:rsid w:val="00FA72E0"/>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3-10-27-002553-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384</Words>
  <Characters>2192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3</cp:revision>
  <cp:lastPrinted>2023-02-22T08:38:00Z</cp:lastPrinted>
  <dcterms:created xsi:type="dcterms:W3CDTF">2024-02-02T13:02:00Z</dcterms:created>
  <dcterms:modified xsi:type="dcterms:W3CDTF">2024-02-02T13:02:00Z</dcterms:modified>
</cp:coreProperties>
</file>