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653" w:rsidRPr="00571653" w:rsidRDefault="00571653" w:rsidP="00571653">
      <w:pPr>
        <w:shd w:val="clear" w:color="auto" w:fill="FFFFFF"/>
        <w:tabs>
          <w:tab w:val="left" w:pos="612"/>
        </w:tabs>
        <w:ind w:left="612"/>
        <w:jc w:val="center"/>
        <w:rPr>
          <w:rFonts w:ascii="Times New Roman" w:hAnsi="Times New Roman"/>
          <w:color w:val="000000"/>
          <w:sz w:val="28"/>
          <w:szCs w:val="28"/>
          <w:lang w:val="uk-UA"/>
        </w:rPr>
      </w:pPr>
      <w:r w:rsidRPr="00571653">
        <w:rPr>
          <w:sz w:val="28"/>
          <w:szCs w:val="28"/>
          <w:lang w:val="uk-UA"/>
        </w:rPr>
        <w:t xml:space="preserve">ДК_021-2015 – </w:t>
      </w:r>
      <w:r w:rsidRPr="00571653">
        <w:rPr>
          <w:rFonts w:ascii="Times New Roman" w:hAnsi="Times New Roman"/>
          <w:sz w:val="28"/>
          <w:szCs w:val="28"/>
          <w:lang w:val="uk-UA"/>
        </w:rPr>
        <w:t>18420000-9 «Аксесуари для одягу»</w:t>
      </w:r>
      <w:r w:rsidRPr="00571653">
        <w:rPr>
          <w:rFonts w:ascii="Times New Roman" w:hAnsi="Times New Roman"/>
          <w:color w:val="000000"/>
          <w:sz w:val="28"/>
          <w:szCs w:val="28"/>
          <w:lang w:val="uk-UA"/>
        </w:rPr>
        <w:t xml:space="preserve">(Рукавиці утеплені з одним </w:t>
      </w:r>
      <w:proofErr w:type="spellStart"/>
      <w:r w:rsidRPr="00571653">
        <w:rPr>
          <w:rFonts w:ascii="Times New Roman" w:hAnsi="Times New Roman"/>
          <w:color w:val="000000"/>
          <w:sz w:val="28"/>
          <w:szCs w:val="28"/>
          <w:lang w:val="uk-UA"/>
        </w:rPr>
        <w:t>напалком</w:t>
      </w:r>
      <w:proofErr w:type="spellEnd"/>
      <w:r w:rsidRPr="00571653">
        <w:rPr>
          <w:rFonts w:ascii="Times New Roman" w:hAnsi="Times New Roman"/>
          <w:color w:val="000000"/>
          <w:sz w:val="28"/>
          <w:szCs w:val="28"/>
          <w:lang w:val="uk-UA"/>
        </w:rPr>
        <w:t>)</w:t>
      </w:r>
    </w:p>
    <w:p w:rsidR="00571653" w:rsidRPr="00A51948" w:rsidRDefault="00571653" w:rsidP="00571653">
      <w:pPr>
        <w:ind w:right="142"/>
        <w:rPr>
          <w:rFonts w:ascii="Times New Roman" w:hAnsi="Times New Roman"/>
          <w:sz w:val="21"/>
          <w:szCs w:val="21"/>
        </w:rPr>
      </w:pPr>
      <w:r w:rsidRPr="00A51948">
        <w:rPr>
          <w:rFonts w:ascii="Times New Roman" w:hAnsi="Times New Roman"/>
          <w:sz w:val="21"/>
          <w:szCs w:val="21"/>
        </w:rPr>
        <w:t xml:space="preserve"> </w:t>
      </w:r>
    </w:p>
    <w:bookmarkStart w:id="0" w:name="_GoBack"/>
    <w:p w:rsidR="00255B6D" w:rsidRPr="00255B6D" w:rsidRDefault="00255B6D" w:rsidP="0096683D">
      <w:pPr>
        <w:shd w:val="clear" w:color="auto" w:fill="FFFFFF"/>
        <w:tabs>
          <w:tab w:val="left" w:pos="612"/>
        </w:tabs>
        <w:ind w:left="612"/>
        <w:jc w:val="center"/>
        <w:rPr>
          <w:rFonts w:ascii="Times New Roman" w:hAnsi="Times New Roman"/>
          <w:sz w:val="28"/>
          <w:szCs w:val="28"/>
          <w:lang w:val="uk-UA"/>
        </w:rPr>
      </w:pPr>
      <w:r w:rsidRPr="00255B6D">
        <w:rPr>
          <w:rFonts w:ascii="Times New Roman" w:hAnsi="Times New Roman"/>
          <w:sz w:val="28"/>
          <w:szCs w:val="28"/>
        </w:rPr>
        <w:fldChar w:fldCharType="begin"/>
      </w:r>
      <w:r w:rsidRPr="00255B6D">
        <w:rPr>
          <w:rFonts w:ascii="Times New Roman" w:hAnsi="Times New Roman"/>
          <w:sz w:val="28"/>
          <w:szCs w:val="28"/>
        </w:rPr>
        <w:instrText xml:space="preserve"> HYPERLINK "http://prozorro.gov.ua/tender/UA-2024-03-04-005859-a/" </w:instrText>
      </w:r>
      <w:r w:rsidRPr="00255B6D">
        <w:rPr>
          <w:rFonts w:ascii="Times New Roman" w:hAnsi="Times New Roman"/>
          <w:sz w:val="28"/>
          <w:szCs w:val="28"/>
        </w:rPr>
        <w:fldChar w:fldCharType="separate"/>
      </w:r>
      <w:r w:rsidRPr="00255B6D">
        <w:rPr>
          <w:rStyle w:val="a3"/>
          <w:rFonts w:ascii="Times New Roman" w:hAnsi="Times New Roman"/>
          <w:sz w:val="28"/>
          <w:szCs w:val="28"/>
          <w:shd w:val="clear" w:color="auto" w:fill="FFFFFF"/>
        </w:rPr>
        <w:t>UA-2024-03-04-005859-a</w:t>
      </w:r>
      <w:r w:rsidRPr="00255B6D">
        <w:rPr>
          <w:rFonts w:ascii="Times New Roman" w:hAnsi="Times New Roman"/>
          <w:sz w:val="28"/>
          <w:szCs w:val="28"/>
        </w:rPr>
        <w:fldChar w:fldCharType="end"/>
      </w:r>
    </w:p>
    <w:bookmarkEnd w:id="0"/>
    <w:p w:rsidR="00255B6D" w:rsidRPr="00255B6D" w:rsidRDefault="00255B6D" w:rsidP="0096683D">
      <w:pPr>
        <w:shd w:val="clear" w:color="auto" w:fill="FFFFFF"/>
        <w:tabs>
          <w:tab w:val="left" w:pos="612"/>
        </w:tabs>
        <w:ind w:left="612"/>
        <w:jc w:val="center"/>
        <w:rPr>
          <w:rStyle w:val="a3"/>
          <w:rFonts w:ascii="Times New Roman" w:hAnsi="Times New Roman"/>
          <w:color w:val="auto"/>
          <w:sz w:val="28"/>
          <w:szCs w:val="28"/>
          <w:u w:val="none"/>
          <w:lang w:val="uk-UA"/>
        </w:rPr>
      </w:pPr>
    </w:p>
    <w:tbl>
      <w:tblPr>
        <w:tblStyle w:val="a4"/>
        <w:tblW w:w="15417" w:type="dxa"/>
        <w:tblLook w:val="04A0" w:firstRow="1" w:lastRow="0" w:firstColumn="1" w:lastColumn="0" w:noHBand="0" w:noVBand="1"/>
      </w:tblPr>
      <w:tblGrid>
        <w:gridCol w:w="10456"/>
        <w:gridCol w:w="4961"/>
      </w:tblGrid>
      <w:tr w:rsidR="000259B5" w:rsidTr="00255B6D">
        <w:trPr>
          <w:trHeight w:val="422"/>
        </w:trPr>
        <w:tc>
          <w:tcPr>
            <w:tcW w:w="10456"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4961"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63258D" w:rsidTr="00255B6D">
        <w:trPr>
          <w:trHeight w:val="2653"/>
        </w:trPr>
        <w:tc>
          <w:tcPr>
            <w:tcW w:w="10456" w:type="dxa"/>
            <w:vAlign w:val="center"/>
          </w:tcPr>
          <w:p w:rsidR="0096683D" w:rsidRDefault="00ED276E" w:rsidP="00255B6D">
            <w:pPr>
              <w:rPr>
                <w:rFonts w:ascii="Times New Roman" w:hAnsi="Times New Roman"/>
                <w:b/>
                <w:sz w:val="22"/>
                <w:szCs w:val="22"/>
                <w:u w:val="single"/>
                <w:lang w:val="uk-UA"/>
              </w:rPr>
            </w:pPr>
            <w:r w:rsidRPr="00785B89">
              <w:rPr>
                <w:rFonts w:ascii="Times New Roman" w:hAnsi="Times New Roman"/>
                <w:sz w:val="22"/>
                <w:szCs w:val="22"/>
                <w:lang w:val="uk-UA"/>
              </w:rPr>
              <w:t xml:space="preserve"> </w:t>
            </w:r>
            <w:r w:rsidR="00255B6D" w:rsidRPr="00255B6D">
              <w:rPr>
                <w:rFonts w:ascii="Times New Roman" w:hAnsi="Times New Roman"/>
                <w:b/>
                <w:sz w:val="22"/>
                <w:szCs w:val="22"/>
                <w:u w:val="single"/>
                <w:lang w:val="uk-UA"/>
              </w:rPr>
              <w:t>Технічні характеристики:</w:t>
            </w:r>
          </w:p>
          <w:p w:rsidR="00255B6D" w:rsidRPr="00255B6D" w:rsidRDefault="00255B6D" w:rsidP="00255B6D">
            <w:pPr>
              <w:rPr>
                <w:rFonts w:ascii="Times New Roman" w:hAnsi="Times New Roman"/>
                <w:b/>
                <w:sz w:val="22"/>
                <w:szCs w:val="22"/>
                <w:u w:val="single"/>
                <w:lang w:val="uk-UA"/>
              </w:rPr>
            </w:pPr>
          </w:p>
          <w:p w:rsidR="00AD03ED" w:rsidRPr="00571653" w:rsidRDefault="00571653" w:rsidP="00255B6D">
            <w:pPr>
              <w:rPr>
                <w:b/>
                <w:color w:val="000000"/>
                <w:lang w:val="uk-UA"/>
              </w:rPr>
            </w:pPr>
            <w:r w:rsidRPr="00571653">
              <w:rPr>
                <w:rFonts w:ascii="Times New Roman" w:hAnsi="Times New Roman"/>
                <w:color w:val="000000"/>
                <w:lang w:val="uk-UA"/>
              </w:rPr>
              <w:t xml:space="preserve">Рукавиці утеплені з одним </w:t>
            </w:r>
            <w:proofErr w:type="spellStart"/>
            <w:r w:rsidRPr="00571653">
              <w:rPr>
                <w:rFonts w:ascii="Times New Roman" w:hAnsi="Times New Roman"/>
                <w:color w:val="000000"/>
                <w:lang w:val="uk-UA"/>
              </w:rPr>
              <w:t>напалком</w:t>
            </w:r>
            <w:proofErr w:type="spellEnd"/>
            <w:r w:rsidRPr="00571653">
              <w:rPr>
                <w:b/>
                <w:color w:val="000000"/>
                <w:lang w:val="uk-UA"/>
              </w:rPr>
              <w:t xml:space="preserve"> </w:t>
            </w:r>
            <w:r w:rsidR="0096683D" w:rsidRPr="00571653">
              <w:rPr>
                <w:b/>
                <w:color w:val="000000"/>
                <w:lang w:val="uk-UA"/>
              </w:rPr>
              <w:t xml:space="preserve">– </w:t>
            </w:r>
            <w:r w:rsidRPr="00571653">
              <w:rPr>
                <w:rFonts w:ascii="Times New Roman" w:hAnsi="Times New Roman"/>
                <w:b/>
                <w:color w:val="000000"/>
                <w:lang w:val="uk-UA"/>
              </w:rPr>
              <w:t>4 833</w:t>
            </w:r>
            <w:r w:rsidR="0096683D" w:rsidRPr="00571653">
              <w:rPr>
                <w:rFonts w:ascii="Times New Roman" w:hAnsi="Times New Roman"/>
                <w:b/>
                <w:color w:val="000000"/>
                <w:lang w:val="uk-UA"/>
              </w:rPr>
              <w:t xml:space="preserve"> пар</w:t>
            </w:r>
          </w:p>
          <w:p w:rsidR="0096683D" w:rsidRPr="00571653" w:rsidRDefault="0096683D" w:rsidP="00255B6D">
            <w:pPr>
              <w:rPr>
                <w:rFonts w:ascii="Times New Roman" w:eastAsia="Calibri" w:hAnsi="Times New Roman"/>
                <w:lang w:val="uk-UA"/>
              </w:rPr>
            </w:pPr>
          </w:p>
          <w:p w:rsidR="00571653" w:rsidRPr="00571653" w:rsidRDefault="00571653" w:rsidP="00255B6D">
            <w:pPr>
              <w:pStyle w:val="a9"/>
              <w:shd w:val="clear" w:color="auto" w:fill="FFFFFF"/>
              <w:spacing w:before="0" w:beforeAutospacing="0" w:after="0" w:afterAutospacing="0"/>
              <w:rPr>
                <w:color w:val="000000"/>
                <w:lang w:val="uk-UA"/>
              </w:rPr>
            </w:pPr>
            <w:r w:rsidRPr="00571653">
              <w:rPr>
                <w:color w:val="000000"/>
                <w:lang w:val="uk-UA"/>
              </w:rPr>
              <w:t xml:space="preserve">Тканина бавовна не менше 30%, щільність не менше 240 </w:t>
            </w:r>
            <w:proofErr w:type="spellStart"/>
            <w:r w:rsidRPr="00571653">
              <w:rPr>
                <w:color w:val="000000"/>
                <w:lang w:val="uk-UA"/>
              </w:rPr>
              <w:t>гр</w:t>
            </w:r>
            <w:proofErr w:type="spellEnd"/>
            <w:r w:rsidRPr="00571653">
              <w:rPr>
                <w:color w:val="000000"/>
                <w:lang w:val="uk-UA"/>
              </w:rPr>
              <w:t xml:space="preserve">/м2, утеплювач </w:t>
            </w:r>
            <w:proofErr w:type="spellStart"/>
            <w:r w:rsidRPr="00571653">
              <w:rPr>
                <w:color w:val="000000"/>
                <w:lang w:val="uk-UA"/>
              </w:rPr>
              <w:t>синтепон</w:t>
            </w:r>
            <w:proofErr w:type="spellEnd"/>
            <w:r w:rsidRPr="00571653">
              <w:rPr>
                <w:color w:val="000000"/>
                <w:lang w:val="uk-UA"/>
              </w:rPr>
              <w:t>,</w:t>
            </w:r>
          </w:p>
          <w:p w:rsidR="00571653" w:rsidRPr="00571653" w:rsidRDefault="00571653" w:rsidP="00255B6D">
            <w:pPr>
              <w:pStyle w:val="a9"/>
              <w:shd w:val="clear" w:color="auto" w:fill="FFFFFF"/>
              <w:spacing w:before="0" w:beforeAutospacing="0" w:after="0" w:afterAutospacing="0"/>
              <w:rPr>
                <w:color w:val="000000"/>
                <w:lang w:val="uk-UA"/>
              </w:rPr>
            </w:pPr>
            <w:r w:rsidRPr="00571653">
              <w:rPr>
                <w:color w:val="000000"/>
                <w:lang w:val="uk-UA"/>
              </w:rPr>
              <w:t>щільність 200гр/м2. Розмір 11.</w:t>
            </w:r>
          </w:p>
          <w:p w:rsidR="0096683D" w:rsidRPr="0096683D" w:rsidRDefault="00571653" w:rsidP="00255B6D">
            <w:pPr>
              <w:pStyle w:val="a9"/>
              <w:shd w:val="clear" w:color="auto" w:fill="FFFFFF"/>
              <w:spacing w:before="0" w:beforeAutospacing="0" w:after="0" w:afterAutospacing="0"/>
              <w:rPr>
                <w:b/>
                <w:lang w:val="uk-UA"/>
              </w:rPr>
            </w:pPr>
            <w:r w:rsidRPr="00571653">
              <w:rPr>
                <w:color w:val="000000"/>
                <w:lang w:val="uk-UA"/>
              </w:rPr>
              <w:t xml:space="preserve">Рукавиці призначені для роботи в зимових умовах на відкритих дільницях структурних підрозділів підприємств залізничного транспорту. Тканина пропускає повітря, що забезпечує вентиляцію долонь, і добре вбирає рідину. Внутрішній шар – </w:t>
            </w:r>
            <w:proofErr w:type="spellStart"/>
            <w:r w:rsidRPr="00571653">
              <w:rPr>
                <w:color w:val="000000"/>
                <w:lang w:val="uk-UA"/>
              </w:rPr>
              <w:t>синтепон</w:t>
            </w:r>
            <w:proofErr w:type="spellEnd"/>
            <w:r w:rsidRPr="00571653">
              <w:rPr>
                <w:color w:val="000000"/>
                <w:lang w:val="uk-UA"/>
              </w:rPr>
              <w:t xml:space="preserve">, для кращої теплоізоляції. </w:t>
            </w:r>
          </w:p>
        </w:tc>
        <w:tc>
          <w:tcPr>
            <w:tcW w:w="4961" w:type="dxa"/>
            <w:vMerge w:val="restart"/>
            <w:vAlign w:val="center"/>
          </w:tcPr>
          <w:p w:rsidR="00675779" w:rsidRPr="0025538C" w:rsidRDefault="00675779" w:rsidP="00255B6D">
            <w:pPr>
              <w:jc w:val="center"/>
              <w:rPr>
                <w:rFonts w:ascii="Times New Roman" w:hAnsi="Times New Roman"/>
                <w:lang w:val="uk-UA"/>
              </w:rPr>
            </w:pPr>
          </w:p>
          <w:p w:rsidR="00675779" w:rsidRPr="0025538C" w:rsidRDefault="00AF3104" w:rsidP="00255B6D">
            <w:pPr>
              <w:jc w:val="cente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255B6D">
        <w:trPr>
          <w:trHeight w:val="452"/>
        </w:trPr>
        <w:tc>
          <w:tcPr>
            <w:tcW w:w="10456" w:type="dxa"/>
            <w:vAlign w:val="center"/>
          </w:tcPr>
          <w:p w:rsidR="00165685" w:rsidRPr="00576EE4" w:rsidRDefault="00675779" w:rsidP="00255B6D">
            <w:pPr>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DD4FF5">
              <w:rPr>
                <w:rFonts w:ascii="Times New Roman" w:eastAsia="Calibri" w:hAnsi="Times New Roman"/>
                <w:sz w:val="22"/>
                <w:szCs w:val="22"/>
              </w:rPr>
              <w:t>ДСТУ EN 420:2017</w:t>
            </w:r>
            <w:r w:rsidR="00DD4FF5">
              <w:rPr>
                <w:rFonts w:ascii="Times New Roman" w:eastAsia="Calibri" w:hAnsi="Times New Roman"/>
                <w:sz w:val="22"/>
                <w:szCs w:val="22"/>
                <w:lang w:val="uk-UA"/>
              </w:rPr>
              <w:t xml:space="preserve"> або НД виробника не гірше зазначеного ДСТУ</w:t>
            </w:r>
          </w:p>
        </w:tc>
        <w:tc>
          <w:tcPr>
            <w:tcW w:w="4961" w:type="dxa"/>
            <w:vMerge/>
            <w:vAlign w:val="center"/>
          </w:tcPr>
          <w:p w:rsidR="00675779" w:rsidRPr="000C1F85" w:rsidRDefault="00675779" w:rsidP="00255B6D">
            <w:pPr>
              <w:jc w:val="center"/>
              <w:rPr>
                <w:rFonts w:ascii="Times New Roman" w:hAnsi="Times New Roman"/>
                <w:color w:val="FF0000"/>
                <w:lang w:val="uk-UA"/>
              </w:rPr>
            </w:pPr>
          </w:p>
        </w:tc>
      </w:tr>
      <w:tr w:rsidR="009C06C4" w:rsidRPr="00AF3104" w:rsidTr="00255B6D">
        <w:trPr>
          <w:trHeight w:val="730"/>
        </w:trPr>
        <w:tc>
          <w:tcPr>
            <w:tcW w:w="10456" w:type="dxa"/>
            <w:shd w:val="clear" w:color="auto" w:fill="auto"/>
            <w:vAlign w:val="center"/>
          </w:tcPr>
          <w:p w:rsidR="009C06C4" w:rsidRPr="009C06C4" w:rsidRDefault="009C06C4" w:rsidP="00255B6D">
            <w:pPr>
              <w:rPr>
                <w:rFonts w:ascii="Times New Roman" w:hAnsi="Times New Roman"/>
                <w:u w:val="single"/>
              </w:rPr>
            </w:pPr>
          </w:p>
          <w:p w:rsidR="0092493E" w:rsidRPr="00571653" w:rsidRDefault="009C06C4" w:rsidP="00255B6D">
            <w:pPr>
              <w:ind w:right="360"/>
              <w:rPr>
                <w:rFonts w:ascii="Times New Roman" w:hAnsi="Times New Roman"/>
                <w:sz w:val="21"/>
                <w:szCs w:val="21"/>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255B6D">
              <w:rPr>
                <w:rFonts w:ascii="Times New Roman" w:hAnsi="Times New Roman"/>
                <w:lang w:val="uk-UA"/>
              </w:rPr>
              <w:t xml:space="preserve">   </w:t>
            </w:r>
            <w:r w:rsidR="00571653" w:rsidRPr="00571653">
              <w:rPr>
                <w:rFonts w:ascii="Times New Roman" w:hAnsi="Times New Roman"/>
                <w:sz w:val="21"/>
                <w:szCs w:val="21"/>
                <w:lang w:val="uk-UA"/>
              </w:rPr>
              <w:t>269 971,38</w:t>
            </w:r>
            <w:r w:rsidR="00ED276E" w:rsidRPr="00571653">
              <w:rPr>
                <w:rFonts w:ascii="Times New Roman" w:hAnsi="Times New Roman"/>
                <w:sz w:val="21"/>
                <w:szCs w:val="21"/>
                <w:lang w:val="uk-UA"/>
              </w:rPr>
              <w:t xml:space="preserve"> </w:t>
            </w:r>
            <w:r w:rsidR="00ED276E" w:rsidRPr="00063347">
              <w:rPr>
                <w:rFonts w:ascii="Times New Roman" w:hAnsi="Times New Roman"/>
                <w:sz w:val="21"/>
                <w:szCs w:val="21"/>
                <w:lang w:val="uk-UA"/>
              </w:rPr>
              <w:t>грн.</w:t>
            </w:r>
            <w:r w:rsidR="001456C5">
              <w:rPr>
                <w:rFonts w:ascii="Times New Roman" w:hAnsi="Times New Roman"/>
                <w:sz w:val="21"/>
                <w:szCs w:val="21"/>
                <w:lang w:val="uk-UA"/>
              </w:rPr>
              <w:t xml:space="preserve"> </w:t>
            </w:r>
            <w:r w:rsidR="00255B6D">
              <w:rPr>
                <w:rFonts w:ascii="Times New Roman" w:hAnsi="Times New Roman"/>
                <w:sz w:val="21"/>
                <w:szCs w:val="21"/>
                <w:lang w:val="uk-UA"/>
              </w:rPr>
              <w:t>з ПДВ</w:t>
            </w:r>
            <w:r w:rsidR="00ED276E" w:rsidRPr="00063347">
              <w:rPr>
                <w:rFonts w:ascii="Times New Roman" w:hAnsi="Times New Roman"/>
                <w:sz w:val="21"/>
                <w:szCs w:val="21"/>
                <w:lang w:val="uk-UA"/>
              </w:rPr>
              <w:t xml:space="preserve">, </w:t>
            </w:r>
            <w:r w:rsidR="00255B6D">
              <w:rPr>
                <w:rFonts w:ascii="Times New Roman" w:hAnsi="Times New Roman"/>
                <w:sz w:val="21"/>
                <w:szCs w:val="21"/>
                <w:lang w:val="uk-UA"/>
              </w:rPr>
              <w:t xml:space="preserve">    </w:t>
            </w:r>
            <w:r w:rsidR="00571653">
              <w:rPr>
                <w:rFonts w:ascii="Times New Roman" w:hAnsi="Times New Roman"/>
                <w:sz w:val="21"/>
                <w:szCs w:val="21"/>
                <w:lang w:val="uk-UA"/>
              </w:rPr>
              <w:t>224 976,15</w:t>
            </w:r>
            <w:r w:rsidR="00255B6D">
              <w:rPr>
                <w:rFonts w:ascii="Times New Roman" w:hAnsi="Times New Roman"/>
                <w:sz w:val="21"/>
                <w:szCs w:val="21"/>
                <w:lang w:val="uk-UA"/>
              </w:rPr>
              <w:t xml:space="preserve"> грн. без ПДВ</w:t>
            </w:r>
            <w:r w:rsidR="0096683D">
              <w:rPr>
                <w:rFonts w:ascii="Times New Roman" w:hAnsi="Times New Roman"/>
                <w:sz w:val="21"/>
                <w:szCs w:val="21"/>
                <w:lang w:val="uk-UA"/>
              </w:rPr>
              <w:t>.</w:t>
            </w:r>
          </w:p>
          <w:p w:rsidR="00ED276E" w:rsidRPr="00576EE4" w:rsidRDefault="00ED276E" w:rsidP="00255B6D">
            <w:pPr>
              <w:shd w:val="clear" w:color="auto" w:fill="FFFFFF"/>
              <w:rPr>
                <w:rFonts w:ascii="Times New Roman" w:hAnsi="Times New Roman"/>
                <w:u w:val="single"/>
                <w:lang w:val="uk-UA"/>
              </w:rPr>
            </w:pPr>
            <w:r>
              <w:rPr>
                <w:rFonts w:ascii="Times New Roman" w:hAnsi="Times New Roman"/>
                <w:color w:val="000000"/>
                <w:sz w:val="21"/>
                <w:szCs w:val="21"/>
                <w:lang w:val="uk-UA"/>
              </w:rPr>
              <w:t xml:space="preserve">                                               </w:t>
            </w:r>
            <w:r w:rsidRPr="0098076C">
              <w:rPr>
                <w:rFonts w:ascii="Times New Roman" w:hAnsi="Times New Roman"/>
                <w:color w:val="000000"/>
                <w:sz w:val="21"/>
                <w:szCs w:val="21"/>
                <w:lang w:val="uk-UA"/>
              </w:rPr>
              <w:t xml:space="preserve"> </w:t>
            </w:r>
          </w:p>
        </w:tc>
        <w:tc>
          <w:tcPr>
            <w:tcW w:w="4961" w:type="dxa"/>
            <w:shd w:val="clear" w:color="auto" w:fill="auto"/>
            <w:vAlign w:val="center"/>
          </w:tcPr>
          <w:p w:rsidR="00D708AC" w:rsidRPr="000C1F85" w:rsidRDefault="003441E7" w:rsidP="00255B6D">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2679B"/>
    <w:rsid w:val="0004314B"/>
    <w:rsid w:val="000800DA"/>
    <w:rsid w:val="0009418B"/>
    <w:rsid w:val="000B7713"/>
    <w:rsid w:val="000C1F85"/>
    <w:rsid w:val="000D35D2"/>
    <w:rsid w:val="000F7E81"/>
    <w:rsid w:val="001456C5"/>
    <w:rsid w:val="001551CA"/>
    <w:rsid w:val="00162891"/>
    <w:rsid w:val="00165685"/>
    <w:rsid w:val="00170910"/>
    <w:rsid w:val="00241B52"/>
    <w:rsid w:val="0025538C"/>
    <w:rsid w:val="00255B6D"/>
    <w:rsid w:val="002633CA"/>
    <w:rsid w:val="0028102B"/>
    <w:rsid w:val="002F391C"/>
    <w:rsid w:val="002F7562"/>
    <w:rsid w:val="003441E7"/>
    <w:rsid w:val="0038102F"/>
    <w:rsid w:val="0041695C"/>
    <w:rsid w:val="00441836"/>
    <w:rsid w:val="00444B6E"/>
    <w:rsid w:val="00451DFD"/>
    <w:rsid w:val="00490BE1"/>
    <w:rsid w:val="004B3EB9"/>
    <w:rsid w:val="00500DC0"/>
    <w:rsid w:val="005321F1"/>
    <w:rsid w:val="00571653"/>
    <w:rsid w:val="00576EE4"/>
    <w:rsid w:val="0063258D"/>
    <w:rsid w:val="00634896"/>
    <w:rsid w:val="00664C5F"/>
    <w:rsid w:val="0067056C"/>
    <w:rsid w:val="00675779"/>
    <w:rsid w:val="006B19E7"/>
    <w:rsid w:val="006B6426"/>
    <w:rsid w:val="006D7EFC"/>
    <w:rsid w:val="00714F91"/>
    <w:rsid w:val="007644DD"/>
    <w:rsid w:val="00785B89"/>
    <w:rsid w:val="007E4D51"/>
    <w:rsid w:val="007F2DE1"/>
    <w:rsid w:val="008E4483"/>
    <w:rsid w:val="0092493E"/>
    <w:rsid w:val="00950AB6"/>
    <w:rsid w:val="0096683D"/>
    <w:rsid w:val="009C06C4"/>
    <w:rsid w:val="009C749D"/>
    <w:rsid w:val="009E472D"/>
    <w:rsid w:val="009F1735"/>
    <w:rsid w:val="00A2542F"/>
    <w:rsid w:val="00A3161F"/>
    <w:rsid w:val="00A650E1"/>
    <w:rsid w:val="00AB5443"/>
    <w:rsid w:val="00AD03ED"/>
    <w:rsid w:val="00AF3104"/>
    <w:rsid w:val="00B62E48"/>
    <w:rsid w:val="00BA1589"/>
    <w:rsid w:val="00BE1D53"/>
    <w:rsid w:val="00C144CD"/>
    <w:rsid w:val="00CD741C"/>
    <w:rsid w:val="00D549A4"/>
    <w:rsid w:val="00D708AC"/>
    <w:rsid w:val="00D8513C"/>
    <w:rsid w:val="00DA0877"/>
    <w:rsid w:val="00DD1F68"/>
    <w:rsid w:val="00DD4B22"/>
    <w:rsid w:val="00DD4FF5"/>
    <w:rsid w:val="00E00AD9"/>
    <w:rsid w:val="00E10BF5"/>
    <w:rsid w:val="00E11FFE"/>
    <w:rsid w:val="00E66266"/>
    <w:rsid w:val="00E924A7"/>
    <w:rsid w:val="00EA5D6D"/>
    <w:rsid w:val="00EA6244"/>
    <w:rsid w:val="00EC1F00"/>
    <w:rsid w:val="00ED276E"/>
    <w:rsid w:val="00F1037E"/>
    <w:rsid w:val="00F16FAC"/>
    <w:rsid w:val="00F65282"/>
    <w:rsid w:val="00F769A2"/>
    <w:rsid w:val="00FA006C"/>
    <w:rsid w:val="00FA21EF"/>
    <w:rsid w:val="00FA5B45"/>
    <w:rsid w:val="00FA72E0"/>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rmal (Web)"/>
    <w:aliases w:val=" Знак17,Знак18 Знак,Знак17 Знак1,Знак17, Знак18 Знак, Знак17 Знак1, Знак17 Знак3,Знак18 Знак Знак2,Знак17 Знак1 Знак2,Знак17 Знак3, Знак18 Знак Знак2,Normal (Web) Char Знак Знак,Normal (Web) Char Знак,Normal (Web) Char,Знак17 Знак Зна,Зн"/>
    <w:basedOn w:val="a"/>
    <w:link w:val="aa"/>
    <w:uiPriority w:val="99"/>
    <w:unhideWhenUsed/>
    <w:qFormat/>
    <w:rsid w:val="00571653"/>
    <w:pPr>
      <w:autoSpaceDE/>
      <w:autoSpaceDN/>
      <w:adjustRightInd/>
      <w:spacing w:before="100" w:beforeAutospacing="1" w:after="100" w:afterAutospacing="1"/>
    </w:pPr>
    <w:rPr>
      <w:rFonts w:ascii="Times New Roman" w:hAnsi="Times New Roman"/>
    </w:rPr>
  </w:style>
  <w:style w:type="character" w:customStyle="1" w:styleId="aa">
    <w:name w:val="Обычный (веб) Знак"/>
    <w:aliases w:val=" Знак17 Знак,Знак18 Знак Знак,Знак17 Знак1 Знак,Знак17 Знак, Знак18 Знак Знак, Знак17 Знак1 Знак, Знак17 Знак3 Знак,Знак18 Знак Знак2 Знак,Знак17 Знак1 Знак2 Знак,Знак17 Знак3 Знак, Знак18 Знак Знак2 Знак,Normal (Web) Char Знак Знак1"/>
    <w:link w:val="a9"/>
    <w:uiPriority w:val="99"/>
    <w:rsid w:val="0057165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rmal (Web)"/>
    <w:aliases w:val=" Знак17,Знак18 Знак,Знак17 Знак1,Знак17, Знак18 Знак, Знак17 Знак1, Знак17 Знак3,Знак18 Знак Знак2,Знак17 Знак1 Знак2,Знак17 Знак3, Знак18 Знак Знак2,Normal (Web) Char Знак Знак,Normal (Web) Char Знак,Normal (Web) Char,Знак17 Знак Зна,Зн"/>
    <w:basedOn w:val="a"/>
    <w:link w:val="aa"/>
    <w:uiPriority w:val="99"/>
    <w:unhideWhenUsed/>
    <w:qFormat/>
    <w:rsid w:val="00571653"/>
    <w:pPr>
      <w:autoSpaceDE/>
      <w:autoSpaceDN/>
      <w:adjustRightInd/>
      <w:spacing w:before="100" w:beforeAutospacing="1" w:after="100" w:afterAutospacing="1"/>
    </w:pPr>
    <w:rPr>
      <w:rFonts w:ascii="Times New Roman" w:hAnsi="Times New Roman"/>
    </w:rPr>
  </w:style>
  <w:style w:type="character" w:customStyle="1" w:styleId="aa">
    <w:name w:val="Обычный (веб) Знак"/>
    <w:aliases w:val=" Знак17 Знак,Знак18 Знак Знак,Знак17 Знак1 Знак,Знак17 Знак, Знак18 Знак Знак, Знак17 Знак1 Знак, Знак17 Знак3 Знак,Знак18 Знак Знак2 Знак,Знак17 Знак1 Знак2 Знак,Знак17 Знак3 Знак, Знак18 Знак Знак2 Знак,Normal (Web) Char Знак Знак1"/>
    <w:link w:val="a9"/>
    <w:uiPriority w:val="99"/>
    <w:rsid w:val="0057165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1192</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2024-02-29T09:11:00Z</cp:lastPrinted>
  <dcterms:created xsi:type="dcterms:W3CDTF">2024-03-13T08:55:00Z</dcterms:created>
  <dcterms:modified xsi:type="dcterms:W3CDTF">2024-03-13T08:55:00Z</dcterms:modified>
</cp:coreProperties>
</file>