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E01BE4" w:rsidRDefault="005B50FC" w:rsidP="000637EB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E01BE4">
        <w:rPr>
          <w:b/>
          <w:sz w:val="28"/>
          <w:szCs w:val="28"/>
          <w:lang w:val="uk-UA"/>
        </w:rPr>
        <w:t>ДК</w:t>
      </w:r>
      <w:r w:rsidRPr="00E01BE4">
        <w:rPr>
          <w:b/>
          <w:sz w:val="28"/>
          <w:szCs w:val="28"/>
        </w:rPr>
        <w:t xml:space="preserve"> </w:t>
      </w:r>
      <w:r w:rsidRPr="00E01BE4">
        <w:rPr>
          <w:b/>
          <w:sz w:val="28"/>
          <w:szCs w:val="28"/>
          <w:lang w:val="uk-UA"/>
        </w:rPr>
        <w:t>021-2015 –</w:t>
      </w:r>
      <w:r w:rsidR="00700F67" w:rsidRPr="00E01BE4">
        <w:rPr>
          <w:rFonts w:ascii="Times New Roman" w:hAnsi="Times New Roman"/>
          <w:b/>
          <w:sz w:val="28"/>
          <w:szCs w:val="28"/>
          <w:lang w:val="uk-UA"/>
        </w:rPr>
        <w:t>18140000-2 – «Аксесуари до робочого одягу» (</w:t>
      </w:r>
      <w:r w:rsidR="00576FE0">
        <w:rPr>
          <w:rFonts w:ascii="Times New Roman" w:hAnsi="Times New Roman"/>
          <w:b/>
          <w:sz w:val="28"/>
          <w:szCs w:val="28"/>
          <w:lang w:val="uk-UA"/>
        </w:rPr>
        <w:t xml:space="preserve"> Лази монтерські</w:t>
      </w:r>
      <w:r w:rsidR="000637EB" w:rsidRPr="00E01BE4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0259B5" w:rsidRPr="007D6403" w:rsidRDefault="007D6403" w:rsidP="007D6403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6" w:history="1">
        <w:r w:rsidRPr="007D6403">
          <w:rPr>
            <w:rStyle w:val="a3"/>
            <w:rFonts w:ascii="Times New Roman" w:hAnsi="Times New Roman"/>
            <w:sz w:val="28"/>
            <w:szCs w:val="28"/>
            <w:shd w:val="clear" w:color="auto" w:fill="FAFAFA"/>
          </w:rPr>
          <w:t>UA-2023-11-03-005457-a</w:t>
        </w:r>
      </w:hyperlink>
      <w:bookmarkStart w:id="0" w:name="_GoBack"/>
      <w:bookmarkEnd w:id="0"/>
    </w:p>
    <w:p w:rsidR="005578C8" w:rsidRDefault="005578C8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1448"/>
        <w:gridCol w:w="4395"/>
      </w:tblGrid>
      <w:tr w:rsidR="000259B5" w:rsidTr="002B44D0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39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2B44D0" w:rsidRPr="000C69E0" w:rsidTr="002B44D0">
        <w:trPr>
          <w:trHeight w:val="1041"/>
        </w:trPr>
        <w:tc>
          <w:tcPr>
            <w:tcW w:w="11448" w:type="dxa"/>
            <w:vAlign w:val="center"/>
          </w:tcPr>
          <w:p w:rsidR="007D6403" w:rsidRPr="007D6403" w:rsidRDefault="007D6403" w:rsidP="007D6403">
            <w:pPr>
              <w:pStyle w:val="a8"/>
              <w:tabs>
                <w:tab w:val="left" w:pos="993"/>
              </w:tabs>
              <w:spacing w:after="0"/>
              <w:rPr>
                <w:rFonts w:ascii="Times New Roman" w:hAnsi="Times New Roman"/>
                <w:b/>
                <w:u w:val="single"/>
                <w:lang w:val="uk-UA"/>
              </w:rPr>
            </w:pPr>
            <w:r w:rsidRPr="007D6403">
              <w:rPr>
                <w:rFonts w:ascii="Times New Roman" w:hAnsi="Times New Roman"/>
                <w:b/>
                <w:u w:val="single"/>
                <w:lang w:val="uk-UA"/>
              </w:rPr>
              <w:t>Технічні та якісні характеристики</w:t>
            </w:r>
          </w:p>
          <w:p w:rsidR="007D6403" w:rsidRDefault="00576FE0" w:rsidP="007D6403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  <w:lang w:val="uk-UA"/>
              </w:rPr>
            </w:pPr>
            <w:r w:rsidRPr="00576FE0">
              <w:rPr>
                <w:rFonts w:ascii="Times New Roman" w:hAnsi="Times New Roman"/>
                <w:b/>
                <w:lang w:val="uk-UA"/>
              </w:rPr>
              <w:t>Лази монтерські</w:t>
            </w:r>
            <w:r w:rsidR="007D6403"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:rsidR="007D6403" w:rsidRPr="002F1A86" w:rsidRDefault="007D6403" w:rsidP="007D6403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Лази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використовуються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для </w:t>
            </w:r>
            <w:proofErr w:type="spellStart"/>
            <w:proofErr w:type="gramStart"/>
            <w:r w:rsidRPr="002F1A86">
              <w:rPr>
                <w:sz w:val="22"/>
                <w:szCs w:val="22"/>
                <w:shd w:val="clear" w:color="auto" w:fill="FFFFFF"/>
              </w:rPr>
              <w:t>п</w:t>
            </w:r>
            <w:proofErr w:type="gramEnd"/>
            <w:r w:rsidRPr="002F1A86">
              <w:rPr>
                <w:sz w:val="22"/>
                <w:szCs w:val="22"/>
                <w:shd w:val="clear" w:color="auto" w:fill="FFFFFF"/>
              </w:rPr>
              <w:t>ідйому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і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виконання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робіт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на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залізобетонних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опорах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ліній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електропередачі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з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трапецієвидним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перерізом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>.</w:t>
            </w:r>
          </w:p>
          <w:p w:rsidR="007D6403" w:rsidRPr="002F1A86" w:rsidRDefault="007D6403" w:rsidP="007D6403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r w:rsidRPr="002F1A86">
              <w:rPr>
                <w:sz w:val="22"/>
                <w:szCs w:val="22"/>
                <w:shd w:val="clear" w:color="auto" w:fill="FFFFFF"/>
              </w:rPr>
              <w:t xml:space="preserve">До комплекту ЛМ-3У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входити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: скоба, </w:t>
            </w:r>
            <w:proofErr w:type="spellStart"/>
            <w:proofErr w:type="gramStart"/>
            <w:r w:rsidRPr="002F1A86">
              <w:rPr>
                <w:sz w:val="22"/>
                <w:szCs w:val="22"/>
                <w:shd w:val="clear" w:color="auto" w:fill="FFFFFF"/>
              </w:rPr>
              <w:t>п</w:t>
            </w:r>
            <w:proofErr w:type="gramEnd"/>
            <w:r w:rsidRPr="002F1A86">
              <w:rPr>
                <w:sz w:val="22"/>
                <w:szCs w:val="22"/>
                <w:shd w:val="clear" w:color="auto" w:fill="FFFFFF"/>
              </w:rPr>
              <w:t>ідніжка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для упору ноги,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ремені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шкіряні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елементи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зачеплення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>.</w:t>
            </w:r>
          </w:p>
          <w:p w:rsidR="007D6403" w:rsidRPr="002F1A86" w:rsidRDefault="007D6403" w:rsidP="007D6403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Маса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комплекту </w:t>
            </w:r>
            <w:proofErr w:type="gramStart"/>
            <w:r w:rsidRPr="002F1A86">
              <w:rPr>
                <w:sz w:val="22"/>
                <w:szCs w:val="22"/>
                <w:shd w:val="clear" w:color="auto" w:fill="FFFFFF"/>
              </w:rPr>
              <w:t>повинна</w:t>
            </w:r>
            <w:proofErr w:type="gram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становити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3,7±0,4 кг.</w:t>
            </w:r>
          </w:p>
          <w:p w:rsidR="007D6403" w:rsidRPr="002F1A86" w:rsidRDefault="007D6403" w:rsidP="007D6403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Габаритні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розміри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становити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482-522 мм х 150 мм х 174-214 мм.</w:t>
            </w:r>
          </w:p>
          <w:p w:rsidR="007D6403" w:rsidRPr="002F1A86" w:rsidRDefault="007D6403" w:rsidP="007D6403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Робоче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навантаження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на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кожен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лаз повинно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становити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140 кг.</w:t>
            </w:r>
          </w:p>
          <w:p w:rsidR="007D6403" w:rsidRPr="002F1A86" w:rsidRDefault="007D6403" w:rsidP="007D6403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Розхил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лазів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повинен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забезпечувати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регулювання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в межах 155 – 195 мм.</w:t>
            </w:r>
          </w:p>
          <w:p w:rsidR="007D6403" w:rsidRPr="002F1A86" w:rsidRDefault="007D6403" w:rsidP="007D6403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Лази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мати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шипи з твердосплавного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матеріалу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що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самовстановлюються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по </w:t>
            </w:r>
            <w:proofErr w:type="spellStart"/>
            <w:proofErr w:type="gramStart"/>
            <w:r w:rsidRPr="002F1A86">
              <w:rPr>
                <w:sz w:val="22"/>
                <w:szCs w:val="22"/>
                <w:shd w:val="clear" w:color="auto" w:fill="FFFFFF"/>
              </w:rPr>
              <w:t>проф</w:t>
            </w:r>
            <w:proofErr w:type="gramEnd"/>
            <w:r w:rsidRPr="002F1A86">
              <w:rPr>
                <w:sz w:val="22"/>
                <w:szCs w:val="22"/>
                <w:shd w:val="clear" w:color="auto" w:fill="FFFFFF"/>
              </w:rPr>
              <w:t>ілю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опори.</w:t>
            </w:r>
          </w:p>
          <w:p w:rsidR="007D6403" w:rsidRDefault="007D6403" w:rsidP="007D6403">
            <w:pPr>
              <w:pStyle w:val="a8"/>
              <w:tabs>
                <w:tab w:val="left" w:pos="993"/>
              </w:tabs>
              <w:spacing w:after="0"/>
              <w:rPr>
                <w:rFonts w:ascii="Times New Roman" w:hAnsi="Times New Roman"/>
                <w:i/>
                <w:sz w:val="22"/>
                <w:szCs w:val="22"/>
                <w:lang w:val="uk-UA"/>
              </w:rPr>
            </w:pP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Примітка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. У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разі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відсутності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в </w:t>
            </w:r>
            <w:proofErr w:type="spellStart"/>
            <w:proofErr w:type="gram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техн</w:t>
            </w:r>
            <w:proofErr w:type="gram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ічній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документації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виробника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(нормативному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документі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або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витягах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з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нього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,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етикетці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,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паспорті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тощо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)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деяких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технічних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характеристик з тих,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що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зазначені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у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вимогах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покупця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,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може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бути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підтверджено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відповідність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вказаним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характеристикам у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гарантійному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листі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, де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зазначаються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такі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характеристики і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гарантується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їх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відповідність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вимогам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покупця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.</w:t>
            </w:r>
          </w:p>
          <w:p w:rsidR="007D6403" w:rsidRPr="002F1A86" w:rsidRDefault="007D6403" w:rsidP="007D6403">
            <w:pPr>
              <w:pStyle w:val="a8"/>
              <w:tabs>
                <w:tab w:val="left" w:pos="993"/>
              </w:tabs>
              <w:spacing w:after="0"/>
              <w:rPr>
                <w:rFonts w:eastAsia="Arial Unicode MS"/>
                <w:sz w:val="22"/>
                <w:szCs w:val="22"/>
                <w:lang w:val="uk-UA"/>
              </w:rPr>
            </w:pPr>
            <w:r w:rsidRPr="008977D4">
              <w:rPr>
                <w:bCs/>
                <w:sz w:val="20"/>
                <w:szCs w:val="20"/>
                <w:lang w:val="uk-UA"/>
              </w:rPr>
              <w:t xml:space="preserve">ДСТУ </w:t>
            </w:r>
            <w:r w:rsidRPr="008977D4">
              <w:rPr>
                <w:bCs/>
                <w:sz w:val="20"/>
                <w:szCs w:val="20"/>
                <w:lang w:val="en-US"/>
              </w:rPr>
              <w:t>EN</w:t>
            </w:r>
            <w:r w:rsidRPr="008977D4">
              <w:rPr>
                <w:bCs/>
                <w:sz w:val="20"/>
                <w:szCs w:val="20"/>
                <w:lang w:val="uk-UA"/>
              </w:rPr>
              <w:t xml:space="preserve"> 420:2017, ДСТУ </w:t>
            </w:r>
            <w:r w:rsidRPr="008977D4">
              <w:rPr>
                <w:bCs/>
                <w:sz w:val="20"/>
                <w:szCs w:val="20"/>
                <w:lang w:val="en-US"/>
              </w:rPr>
              <w:t>EN</w:t>
            </w:r>
            <w:r w:rsidRPr="008977D4">
              <w:rPr>
                <w:bCs/>
                <w:sz w:val="20"/>
                <w:szCs w:val="20"/>
                <w:lang w:val="uk-UA"/>
              </w:rPr>
              <w:t xml:space="preserve"> </w:t>
            </w:r>
            <w:r w:rsidRPr="008977D4">
              <w:rPr>
                <w:bCs/>
                <w:sz w:val="20"/>
                <w:szCs w:val="20"/>
                <w:lang w:val="en-US"/>
              </w:rPr>
              <w:t>ISO</w:t>
            </w:r>
            <w:r w:rsidRPr="008977D4">
              <w:rPr>
                <w:bCs/>
                <w:sz w:val="20"/>
                <w:szCs w:val="20"/>
                <w:lang w:val="uk-UA"/>
              </w:rPr>
              <w:t xml:space="preserve"> 10819:2018</w:t>
            </w:r>
          </w:p>
          <w:p w:rsidR="007D6403" w:rsidRPr="002F1A86" w:rsidRDefault="007D6403" w:rsidP="007D6403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7D6403" w:rsidRPr="002F1A86" w:rsidRDefault="007D6403" w:rsidP="007D6403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eastAsia="Arial Unicode MS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Гарантійний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строк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експлуатування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повинен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становити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36 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місяців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в</w:t>
            </w:r>
            <w:proofErr w:type="gram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ід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дати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введення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в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експлуатування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.</w:t>
            </w:r>
          </w:p>
          <w:p w:rsidR="007D6403" w:rsidRPr="002F1A86" w:rsidRDefault="007D6403" w:rsidP="007D6403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eastAsia="Arial Unicode MS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Гарантійний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строк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зберігання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повинен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становити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12 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місяців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в</w:t>
            </w:r>
            <w:proofErr w:type="gram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ід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дати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відвантаження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споживачу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.</w:t>
            </w:r>
          </w:p>
          <w:p w:rsidR="007D6403" w:rsidRPr="002F1A86" w:rsidRDefault="007D6403" w:rsidP="007D6403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2F1A86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D6403" w:rsidRPr="002F1A86" w:rsidRDefault="007D6403" w:rsidP="007D6403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2F1A86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D6403" w:rsidRPr="00576FE0" w:rsidRDefault="007D6403" w:rsidP="007D6403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пакування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маркування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2F1A86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B44D0" w:rsidRPr="001C694C" w:rsidRDefault="002B44D0" w:rsidP="002B44D0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4395" w:type="dxa"/>
          </w:tcPr>
          <w:p w:rsidR="002B44D0" w:rsidRPr="002B44D0" w:rsidRDefault="002B44D0" w:rsidP="0021344D">
            <w:pPr>
              <w:rPr>
                <w:lang w:val="uk-UA"/>
              </w:rPr>
            </w:pPr>
            <w:r w:rsidRPr="002B44D0">
              <w:rPr>
                <w:lang w:val="uk-UA"/>
              </w:rPr>
              <w:t>Норми безоплатної видачі спеціального одягу, спеціального взуття та інших засобів індивідуального захисту працівникам залізничного транспорту (наказ Міністерства соціальної політики України від 30 січня 2017 року №141)</w:t>
            </w:r>
          </w:p>
        </w:tc>
      </w:tr>
      <w:tr w:rsidR="009A35A2" w:rsidRPr="002F391C" w:rsidTr="007D6403">
        <w:tc>
          <w:tcPr>
            <w:tcW w:w="11448" w:type="dxa"/>
          </w:tcPr>
          <w:p w:rsidR="009A4366" w:rsidRDefault="009A4366" w:rsidP="0083634D">
            <w:pPr>
              <w:rPr>
                <w:u w:val="single"/>
                <w:lang w:val="uk-UA"/>
              </w:rPr>
            </w:pPr>
          </w:p>
          <w:p w:rsidR="002B44D0" w:rsidRDefault="002B44D0" w:rsidP="0083634D">
            <w:pPr>
              <w:rPr>
                <w:u w:val="single"/>
                <w:lang w:val="uk-UA"/>
              </w:rPr>
            </w:pPr>
          </w:p>
          <w:p w:rsidR="00576FE0" w:rsidRPr="00860813" w:rsidRDefault="00860813" w:rsidP="0086081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Очікувана вартість  </w:t>
            </w:r>
            <w:r w:rsidR="00576FE0" w:rsidRPr="00BF5649">
              <w:rPr>
                <w:rFonts w:ascii="Times New Roman" w:hAnsi="Times New Roman"/>
                <w:lang w:val="uk-UA"/>
              </w:rPr>
              <w:t xml:space="preserve">-  </w:t>
            </w:r>
            <w:r w:rsidR="00576FE0">
              <w:rPr>
                <w:rFonts w:ascii="Times New Roman" w:hAnsi="Times New Roman"/>
                <w:lang w:val="uk-UA"/>
              </w:rPr>
              <w:t>143 220,00</w:t>
            </w:r>
            <w:r w:rsidR="00576FE0" w:rsidRPr="00BF5649">
              <w:rPr>
                <w:rFonts w:ascii="Times New Roman" w:hAnsi="Times New Roman"/>
                <w:lang w:val="uk-UA"/>
              </w:rPr>
              <w:t xml:space="preserve"> грн. з ПДВ</w:t>
            </w:r>
            <w:r w:rsidR="007D6403">
              <w:rPr>
                <w:rFonts w:ascii="Times New Roman" w:hAnsi="Times New Roman"/>
                <w:lang w:val="uk-UA"/>
              </w:rPr>
              <w:t xml:space="preserve">,  </w:t>
            </w:r>
            <w:r w:rsidR="00576FE0">
              <w:rPr>
                <w:rFonts w:ascii="Times New Roman" w:hAnsi="Times New Roman"/>
                <w:lang w:val="uk-UA"/>
              </w:rPr>
              <w:t>119 350,00</w:t>
            </w:r>
            <w:r w:rsidR="00576FE0" w:rsidRPr="00BF5649">
              <w:rPr>
                <w:rFonts w:ascii="Times New Roman" w:hAnsi="Times New Roman"/>
                <w:lang w:val="uk-UA"/>
              </w:rPr>
              <w:t xml:space="preserve"> грн без ПДВ </w:t>
            </w:r>
          </w:p>
          <w:p w:rsidR="00576FE0" w:rsidRPr="008C4B6E" w:rsidRDefault="00576FE0" w:rsidP="003D7EFA">
            <w:pPr>
              <w:rPr>
                <w:sz w:val="28"/>
                <w:szCs w:val="28"/>
                <w:lang w:val="uk-UA"/>
              </w:rPr>
            </w:pPr>
          </w:p>
          <w:p w:rsidR="009A35A2" w:rsidRPr="002F391C" w:rsidRDefault="009A35A2" w:rsidP="002B44D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395" w:type="dxa"/>
            <w:vAlign w:val="center"/>
          </w:tcPr>
          <w:p w:rsidR="009A35A2" w:rsidRPr="002F391C" w:rsidRDefault="00700F67" w:rsidP="007D640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513439"/>
    <w:multiLevelType w:val="hybridMultilevel"/>
    <w:tmpl w:val="9508C8D2"/>
    <w:lvl w:ilvl="0" w:tplc="30A47596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637EB"/>
    <w:rsid w:val="000A1D6E"/>
    <w:rsid w:val="000C69E0"/>
    <w:rsid w:val="00115C5D"/>
    <w:rsid w:val="00183258"/>
    <w:rsid w:val="001B2592"/>
    <w:rsid w:val="001C694C"/>
    <w:rsid w:val="002227BD"/>
    <w:rsid w:val="00233D82"/>
    <w:rsid w:val="002376E3"/>
    <w:rsid w:val="002504F5"/>
    <w:rsid w:val="002B44D0"/>
    <w:rsid w:val="002D11DB"/>
    <w:rsid w:val="002F1A86"/>
    <w:rsid w:val="002F391C"/>
    <w:rsid w:val="00364978"/>
    <w:rsid w:val="003913F3"/>
    <w:rsid w:val="003D2B2B"/>
    <w:rsid w:val="003D7EFA"/>
    <w:rsid w:val="00416A8F"/>
    <w:rsid w:val="004A1B60"/>
    <w:rsid w:val="004E4FF5"/>
    <w:rsid w:val="00542FFA"/>
    <w:rsid w:val="005578C8"/>
    <w:rsid w:val="00576FE0"/>
    <w:rsid w:val="005B50FC"/>
    <w:rsid w:val="005B5AE5"/>
    <w:rsid w:val="005E79DF"/>
    <w:rsid w:val="0060117B"/>
    <w:rsid w:val="00612740"/>
    <w:rsid w:val="006260B2"/>
    <w:rsid w:val="006317D3"/>
    <w:rsid w:val="00634033"/>
    <w:rsid w:val="0066638B"/>
    <w:rsid w:val="006C73D3"/>
    <w:rsid w:val="00700F67"/>
    <w:rsid w:val="007267C0"/>
    <w:rsid w:val="007815C3"/>
    <w:rsid w:val="007D6403"/>
    <w:rsid w:val="007E0A4E"/>
    <w:rsid w:val="00812479"/>
    <w:rsid w:val="00820672"/>
    <w:rsid w:val="00825E78"/>
    <w:rsid w:val="0083462A"/>
    <w:rsid w:val="0083634D"/>
    <w:rsid w:val="00860813"/>
    <w:rsid w:val="0089189C"/>
    <w:rsid w:val="008C5BAB"/>
    <w:rsid w:val="00950AB6"/>
    <w:rsid w:val="0098478B"/>
    <w:rsid w:val="009A35A2"/>
    <w:rsid w:val="009A4366"/>
    <w:rsid w:val="009D796F"/>
    <w:rsid w:val="009F6D77"/>
    <w:rsid w:val="00A41184"/>
    <w:rsid w:val="00AA3880"/>
    <w:rsid w:val="00B62EE3"/>
    <w:rsid w:val="00C27592"/>
    <w:rsid w:val="00CA7331"/>
    <w:rsid w:val="00CD453B"/>
    <w:rsid w:val="00D02743"/>
    <w:rsid w:val="00D05604"/>
    <w:rsid w:val="00D44F4D"/>
    <w:rsid w:val="00D45A18"/>
    <w:rsid w:val="00D94A56"/>
    <w:rsid w:val="00DC5AAE"/>
    <w:rsid w:val="00E01BE4"/>
    <w:rsid w:val="00E5198A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character" w:customStyle="1" w:styleId="1">
    <w:name w:val="Основной шрифт абзаца1"/>
    <w:locked/>
    <w:rsid w:val="00700F67"/>
    <w:rPr>
      <w:rFonts w:ascii="Verdana" w:eastAsia="Verdana" w:hAnsi="Verdana"/>
    </w:rPr>
  </w:style>
  <w:style w:type="character" w:styleId="a7">
    <w:name w:val="Strong"/>
    <w:uiPriority w:val="22"/>
    <w:qFormat/>
    <w:rsid w:val="00700F67"/>
    <w:rPr>
      <w:b/>
      <w:bCs/>
    </w:rPr>
  </w:style>
  <w:style w:type="paragraph" w:styleId="a8">
    <w:name w:val="Body Text"/>
    <w:basedOn w:val="a"/>
    <w:link w:val="a9"/>
    <w:rsid w:val="002F1A86"/>
    <w:pPr>
      <w:widowControl w:val="0"/>
      <w:adjustRightInd/>
      <w:spacing w:after="120"/>
    </w:pPr>
  </w:style>
  <w:style w:type="character" w:customStyle="1" w:styleId="a9">
    <w:name w:val="Основной текст Знак"/>
    <w:basedOn w:val="a0"/>
    <w:link w:val="a8"/>
    <w:rsid w:val="002F1A86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576FE0"/>
    <w:pPr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character" w:customStyle="1" w:styleId="1">
    <w:name w:val="Основной шрифт абзаца1"/>
    <w:locked/>
    <w:rsid w:val="00700F67"/>
    <w:rPr>
      <w:rFonts w:ascii="Verdana" w:eastAsia="Verdana" w:hAnsi="Verdana"/>
    </w:rPr>
  </w:style>
  <w:style w:type="character" w:styleId="a7">
    <w:name w:val="Strong"/>
    <w:uiPriority w:val="22"/>
    <w:qFormat/>
    <w:rsid w:val="00700F67"/>
    <w:rPr>
      <w:b/>
      <w:bCs/>
    </w:rPr>
  </w:style>
  <w:style w:type="paragraph" w:styleId="a8">
    <w:name w:val="Body Text"/>
    <w:basedOn w:val="a"/>
    <w:link w:val="a9"/>
    <w:rsid w:val="002F1A86"/>
    <w:pPr>
      <w:widowControl w:val="0"/>
      <w:adjustRightInd/>
      <w:spacing w:after="120"/>
    </w:pPr>
  </w:style>
  <w:style w:type="character" w:customStyle="1" w:styleId="a9">
    <w:name w:val="Основной текст Знак"/>
    <w:basedOn w:val="a0"/>
    <w:link w:val="a8"/>
    <w:rsid w:val="002F1A86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576FE0"/>
    <w:pPr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11-03-005457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2022-09-15T09:38:00Z</cp:lastPrinted>
  <dcterms:created xsi:type="dcterms:W3CDTF">2024-03-13T07:54:00Z</dcterms:created>
  <dcterms:modified xsi:type="dcterms:W3CDTF">2024-03-13T07:54:00Z</dcterms:modified>
</cp:coreProperties>
</file>