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350"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засобів, фургонів та </w:t>
      </w:r>
    </w:p>
    <w:p w:rsidR="006D40FA" w:rsidRDefault="006F4F3F" w:rsidP="006F4F3F">
      <w:pPr>
        <w:jc w:val="center"/>
        <w:rPr>
          <w:b/>
          <w:sz w:val="28"/>
          <w:szCs w:val="28"/>
          <w:lang w:val="uk-UA"/>
        </w:rPr>
      </w:pPr>
      <w:r w:rsidRPr="006F4F3F">
        <w:rPr>
          <w:b/>
          <w:sz w:val="28"/>
          <w:szCs w:val="28"/>
          <w:lang w:val="uk-UA"/>
        </w:rPr>
        <w:t>легкових автомобілів»</w:t>
      </w:r>
      <w:r w:rsidRPr="006F4F3F">
        <w:rPr>
          <w:b/>
          <w:sz w:val="28"/>
          <w:szCs w:val="28"/>
        </w:rPr>
        <w:t xml:space="preserve"> </w:t>
      </w:r>
      <w:r w:rsidRPr="006F4F3F">
        <w:rPr>
          <w:b/>
          <w:sz w:val="28"/>
          <w:szCs w:val="28"/>
          <w:lang w:val="uk-UA"/>
        </w:rPr>
        <w:t>(Запасні частини до автомобільної та</w:t>
      </w:r>
      <w:bookmarkStart w:id="0" w:name="_GoBack"/>
      <w:bookmarkEnd w:id="0"/>
      <w:r w:rsidRPr="006F4F3F">
        <w:rPr>
          <w:b/>
          <w:sz w:val="28"/>
          <w:szCs w:val="28"/>
          <w:lang w:val="uk-UA"/>
        </w:rPr>
        <w:t xml:space="preserve"> автотракторної техніки)</w:t>
      </w:r>
      <w:r w:rsidR="00CD650C">
        <w:rPr>
          <w:b/>
          <w:sz w:val="28"/>
          <w:szCs w:val="28"/>
          <w:lang w:val="uk-UA"/>
        </w:rPr>
        <w:t xml:space="preserve"> </w:t>
      </w:r>
    </w:p>
    <w:p w:rsidR="000259B5" w:rsidRPr="000F54EF" w:rsidRDefault="000F54EF" w:rsidP="006D40FA">
      <w:pPr>
        <w:jc w:val="center"/>
        <w:rPr>
          <w:sz w:val="28"/>
          <w:szCs w:val="28"/>
          <w:lang w:val="en-US"/>
        </w:rPr>
      </w:pPr>
      <w:r w:rsidRPr="000F54EF">
        <w:rPr>
          <w:sz w:val="28"/>
          <w:szCs w:val="28"/>
          <w:lang w:val="en-US"/>
        </w:rPr>
        <w:t>UA-2025-09-18-009556-a</w:t>
      </w:r>
    </w:p>
    <w:p w:rsidR="0078130F" w:rsidRPr="0078130F" w:rsidRDefault="0078130F" w:rsidP="006D40FA">
      <w:pPr>
        <w:jc w:val="center"/>
        <w:rPr>
          <w:lang w:val="en-US"/>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0F54EF" w:rsidTr="002F391C">
        <w:tc>
          <w:tcPr>
            <w:tcW w:w="12157" w:type="dxa"/>
          </w:tcPr>
          <w:p w:rsidR="00C432EC"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tbl>
            <w:tblPr>
              <w:tblW w:w="0" w:type="auto"/>
              <w:tblBorders>
                <w:top w:val="none" w:sz="6" w:space="0" w:color="000000"/>
                <w:left w:val="none" w:sz="6" w:space="0" w:color="000000"/>
                <w:bottom w:val="none" w:sz="6" w:space="0" w:color="000000"/>
                <w:right w:val="none" w:sz="6" w:space="0" w:color="000000"/>
              </w:tblBorders>
              <w:tblCellMar>
                <w:left w:w="0" w:type="dxa"/>
                <w:right w:w="0" w:type="dxa"/>
              </w:tblCellMar>
              <w:tblLook w:val="04A0" w:firstRow="1" w:lastRow="0" w:firstColumn="1" w:lastColumn="0" w:noHBand="0" w:noVBand="1"/>
            </w:tblPr>
            <w:tblGrid>
              <w:gridCol w:w="11616"/>
            </w:tblGrid>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 xml:space="preserve">Комплект ремонтний двигуна (кат. №Р/К-100021) </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Реле повороту (кат. №РС951А/57.3777)</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Диск зчеплення ведомий задній (кат. №238-1601131)</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Ремінь генератора і водяного насоса (кат. №14х10-887)</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Диск зчеплення ведомий передній (кат. №238-1601130)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Шкворень (кат. №5320-3001019)</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Пневмокомпресор (кат. №5336-3509012-02)</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Охолоджувач наддуву повітря (інтеркулер) (кат. №5301Т-1172010)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Болт карданний з гайкою (кат. №5336-371264 )</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Паливний насос високого тиску з насосом підкачки (кат. №90.111108-20)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Втулка шкворня поворотного кулака нижня (кат. №500А-3001017)</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Насос водяний зі шківом (кат. №236-1307010-АЗ)</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Камера гальмівна з пружинним енергоакумулятором (кат. №100.3519100)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Барабан тормозний (кат. №5511-3501070)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Диск зчеплення ведучий (кат. №4301-1601130-01)</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Глушник (кат. №3309-1201005)</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Елемент фільтруючий (палива) (кат. №201-1105540)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Насос водяний (кат. №236-1307010-Б1)</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Радіатор водяний алюмінієвий (кат. №250-1301009)</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Колодка гальмівна (кат. №53212-3501090)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Наконечник рульової тяги правий (кат. №5320-3414056)</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Елемент фільтруючий (повітря) (кат. №740-1109560-02)</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Датчик спідометра (кат. №5320-3802150)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Вал колінчастий Д-245.12.245.5 (кат. №245-1005015)</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lastRenderedPageBreak/>
                    <w:t>Насос паливний високого тиску (кат. №4УТНИ1111007-420)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Стартер з редуктором 12В, 2,7кВт (кат. №9142780)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Наконечник тяги рульової правий (кат. №5301-3414058-30)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Наконечник тяги рульової лівий (кат. №5301-3414059-20)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Амортизатор передній (кат. №5301-2905006-01)</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Комплект колодок гальмівних передніх (комплект 4 шт) (кат. №5301-3501090)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Колодка гальмівна передня (комплект 4 шт) (кат. №3302-3501800-03)</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Колодка гальмівна задня (комплект 4 шт.) (кат. №3302-3502091)</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Комплект колодок гальмівних передніх (комплект 4 шт.) (кат. №3302-3501090)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Опора вала карданного з підшипником (кат. №2202075-10)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Амортизатор передній масляний (кат. №53-2905006)</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Циліндр гальмівний головний (кат. №66-11-3505211-01)</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Радіатор водяний алюмінієвий (кат. №70У-1301010)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Насос вакуумний (кат. №33081-3548010-01)</w:t>
                  </w:r>
                </w:p>
              </w:tc>
            </w:tr>
            <w:tr w:rsidR="0078130F" w:rsidRPr="0078130F" w:rsidTr="0078130F">
              <w:trPr>
                <w:trHeight w:val="397"/>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78130F">
                  <w:pPr>
                    <w:rPr>
                      <w:lang w:val="uk-UA"/>
                    </w:rPr>
                  </w:pPr>
                  <w:r w:rsidRPr="0078130F">
                    <w:rPr>
                      <w:lang w:val="uk-UA"/>
                    </w:rPr>
                    <w:t>Диск гальмівний передній (кат. №5301-3501070)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Тяга рульова поздовжня сошки (кат. №5320-3414009)</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Фільтр повітряний (кат. №А41.1000002)</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Щітка склоочисника (кат. №СЛ100-5205900)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Палець кріплення амортизатора (кат. №5301-2905418-10)</w:t>
                  </w:r>
                </w:p>
              </w:tc>
            </w:tr>
            <w:tr w:rsidR="0078130F" w:rsidRPr="0078130F" w:rsidTr="0078130F">
              <w:trPr>
                <w:trHeight w:val="280"/>
              </w:trPr>
              <w:tc>
                <w:tcPr>
                  <w:tcW w:w="11616"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78130F" w:rsidRPr="0078130F" w:rsidRDefault="0078130F" w:rsidP="00F903F7">
                  <w:pPr>
                    <w:rPr>
                      <w:lang w:val="uk-UA"/>
                    </w:rPr>
                  </w:pPr>
                  <w:r w:rsidRPr="0078130F">
                    <w:rPr>
                      <w:lang w:val="uk-UA"/>
                    </w:rPr>
                    <w:t>Наконечник рульової тяги лівий (кат. №5320-3414057)</w:t>
                  </w:r>
                </w:p>
              </w:tc>
            </w:tr>
          </w:tbl>
          <w:p w:rsidR="006D40FA" w:rsidRPr="001871BD" w:rsidRDefault="006D40FA" w:rsidP="00850690">
            <w:pPr>
              <w:spacing w:after="120"/>
              <w:jc w:val="both"/>
              <w:rPr>
                <w:sz w:val="28"/>
                <w:szCs w:val="28"/>
                <w:lang w:val="uk-UA"/>
              </w:rPr>
            </w:pPr>
          </w:p>
        </w:tc>
        <w:tc>
          <w:tcPr>
            <w:tcW w:w="3402" w:type="dxa"/>
          </w:tcPr>
          <w:p w:rsidR="00DE154C" w:rsidRPr="001871BD" w:rsidRDefault="00DE154C" w:rsidP="00DE154C">
            <w:pPr>
              <w:ind w:right="360"/>
              <w:jc w:val="center"/>
              <w:rPr>
                <w:sz w:val="28"/>
                <w:szCs w:val="28"/>
                <w:lang w:val="uk-UA"/>
              </w:rPr>
            </w:pPr>
          </w:p>
          <w:p w:rsidR="00E91D0D" w:rsidRDefault="00E91D0D"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30FA6" w:rsidRDefault="00230FA6" w:rsidP="00230FA6">
            <w:pPr>
              <w:rPr>
                <w:rFonts w:ascii="Times New Roman" w:hAnsi="Times New Roman"/>
                <w:b/>
                <w:sz w:val="28"/>
                <w:szCs w:val="28"/>
                <w:lang w:val="uk-UA"/>
              </w:rPr>
            </w:pPr>
          </w:p>
          <w:p w:rsidR="00230FA6" w:rsidRDefault="00230FA6" w:rsidP="00230FA6">
            <w:pPr>
              <w:rPr>
                <w:rFonts w:ascii="Times New Roman" w:hAnsi="Times New Roman"/>
                <w:b/>
                <w:sz w:val="28"/>
                <w:szCs w:val="28"/>
                <w:lang w:val="uk-UA"/>
              </w:rPr>
            </w:pPr>
          </w:p>
          <w:p w:rsidR="00230FA6" w:rsidRPr="001871BD" w:rsidRDefault="00C765F5" w:rsidP="00230FA6">
            <w:pPr>
              <w:rPr>
                <w:rFonts w:ascii="Times New Roman" w:hAnsi="Times New Roman"/>
                <w:sz w:val="28"/>
                <w:szCs w:val="28"/>
                <w:lang w:val="uk-UA"/>
              </w:rPr>
            </w:pPr>
            <w:r w:rsidRPr="00C765F5">
              <w:rPr>
                <w:rFonts w:ascii="Times New Roman" w:hAnsi="Times New Roman"/>
                <w:b/>
                <w:sz w:val="28"/>
                <w:szCs w:val="28"/>
                <w:lang w:val="uk-UA"/>
              </w:rPr>
              <w:t xml:space="preserve">очікувана вартість закупівлі – </w:t>
            </w:r>
            <w:r w:rsidR="0078130F" w:rsidRPr="0078130F">
              <w:rPr>
                <w:rFonts w:ascii="Times New Roman" w:hAnsi="Times New Roman"/>
                <w:b/>
                <w:sz w:val="28"/>
                <w:szCs w:val="28"/>
                <w:lang w:val="uk-UA"/>
              </w:rPr>
              <w:t>1 190 408,87 грн без ПДВ;  1 428 490,64 грн з ПДВ</w:t>
            </w:r>
          </w:p>
          <w:p w:rsidR="002A50A9" w:rsidRPr="001871BD" w:rsidRDefault="002A50A9" w:rsidP="00C765F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0F54EF"/>
    <w:rsid w:val="001871BD"/>
    <w:rsid w:val="001C5F04"/>
    <w:rsid w:val="001D1ADE"/>
    <w:rsid w:val="001E53D6"/>
    <w:rsid w:val="00230FA6"/>
    <w:rsid w:val="002719B1"/>
    <w:rsid w:val="00292BDA"/>
    <w:rsid w:val="002A50A9"/>
    <w:rsid w:val="002C7661"/>
    <w:rsid w:val="002F391C"/>
    <w:rsid w:val="00304BD1"/>
    <w:rsid w:val="00392664"/>
    <w:rsid w:val="003B7459"/>
    <w:rsid w:val="003F605F"/>
    <w:rsid w:val="004442D2"/>
    <w:rsid w:val="00465FEB"/>
    <w:rsid w:val="004938E8"/>
    <w:rsid w:val="004B7E90"/>
    <w:rsid w:val="004D79DF"/>
    <w:rsid w:val="005070EC"/>
    <w:rsid w:val="005177A6"/>
    <w:rsid w:val="00540A91"/>
    <w:rsid w:val="00552D4C"/>
    <w:rsid w:val="00556C4F"/>
    <w:rsid w:val="005636FE"/>
    <w:rsid w:val="005C4BCD"/>
    <w:rsid w:val="005F4302"/>
    <w:rsid w:val="006101C9"/>
    <w:rsid w:val="0064423D"/>
    <w:rsid w:val="00655C38"/>
    <w:rsid w:val="006B172B"/>
    <w:rsid w:val="006D40FA"/>
    <w:rsid w:val="006E20FE"/>
    <w:rsid w:val="006F3052"/>
    <w:rsid w:val="006F4F3F"/>
    <w:rsid w:val="007736D1"/>
    <w:rsid w:val="0078130F"/>
    <w:rsid w:val="007B4D8E"/>
    <w:rsid w:val="007D7DAC"/>
    <w:rsid w:val="007F0967"/>
    <w:rsid w:val="00850690"/>
    <w:rsid w:val="008552DA"/>
    <w:rsid w:val="008A5455"/>
    <w:rsid w:val="008C145A"/>
    <w:rsid w:val="00950AB6"/>
    <w:rsid w:val="00970350"/>
    <w:rsid w:val="00986239"/>
    <w:rsid w:val="009B5873"/>
    <w:rsid w:val="009B7E9F"/>
    <w:rsid w:val="009D170A"/>
    <w:rsid w:val="00A32C09"/>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A5DC0"/>
    <w:rsid w:val="00BB11B0"/>
    <w:rsid w:val="00BC43E4"/>
    <w:rsid w:val="00C006C8"/>
    <w:rsid w:val="00C432EC"/>
    <w:rsid w:val="00C61611"/>
    <w:rsid w:val="00C765F5"/>
    <w:rsid w:val="00C927F4"/>
    <w:rsid w:val="00CA5C26"/>
    <w:rsid w:val="00CD650C"/>
    <w:rsid w:val="00D067E3"/>
    <w:rsid w:val="00D640FA"/>
    <w:rsid w:val="00D82E0A"/>
    <w:rsid w:val="00D92B52"/>
    <w:rsid w:val="00DA2851"/>
    <w:rsid w:val="00DB79BB"/>
    <w:rsid w:val="00DE154C"/>
    <w:rsid w:val="00DF0F5D"/>
    <w:rsid w:val="00E24CAD"/>
    <w:rsid w:val="00E24CE3"/>
    <w:rsid w:val="00E8206C"/>
    <w:rsid w:val="00E91D0D"/>
    <w:rsid w:val="00E979E1"/>
    <w:rsid w:val="00E97C2B"/>
    <w:rsid w:val="00EA6244"/>
    <w:rsid w:val="00F231C1"/>
    <w:rsid w:val="00F8269F"/>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29677731">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2</Pages>
  <Words>418</Words>
  <Characters>2389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72</cp:revision>
  <cp:lastPrinted>2024-10-29T11:28:00Z</cp:lastPrinted>
  <dcterms:created xsi:type="dcterms:W3CDTF">2021-02-09T12:49:00Z</dcterms:created>
  <dcterms:modified xsi:type="dcterms:W3CDTF">2025-09-18T11:59:00Z</dcterms:modified>
</cp:coreProperties>
</file>